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639"/>
        <w:spacing w:before="57" w:line="222" w:lineRule="auto"/>
        <w:outlineLvl w:val="0"/>
        <w:rPr>
          <w:rFonts w:ascii="SimHei" w:hAnsi="SimHei" w:eastAsia="SimHei" w:cs="SimHei"/>
        </w:rPr>
      </w:pPr>
      <w:r>
        <w:rPr>
          <w:sz w:val="28"/>
          <w:szCs w:val="28"/>
          <w:b/>
          <w:bCs/>
          <w:spacing w:val="5"/>
        </w:rPr>
        <w:t>废旧物资销售合同</w:t>
      </w:r>
      <w:r>
        <w:rPr>
          <w:sz w:val="28"/>
          <w:szCs w:val="28"/>
          <w:spacing w:val="5"/>
        </w:rPr>
        <w:t xml:space="preserve">  </w:t>
      </w:r>
      <w:r>
        <w:rPr>
          <w:rFonts w:ascii="SimHei" w:hAnsi="SimHei" w:eastAsia="SimHei" w:cs="SimHei"/>
          <w:spacing w:val="5"/>
        </w:rPr>
        <w:t>合同编号：</w:t>
      </w:r>
      <w:r>
        <w:rPr>
          <w:rFonts w:ascii="SimHei" w:hAnsi="SimHei" w:eastAsia="SimHei" w:cs="SimHei"/>
        </w:rPr>
        <w:t>MI</w:t>
      </w:r>
      <w:r>
        <w:rPr>
          <w:rFonts w:ascii="SimHei" w:hAnsi="SimHei" w:eastAsia="SimHei" w:cs="SimHei"/>
          <w:spacing w:val="5"/>
        </w:rPr>
        <w:t>-20231101-2</w:t>
      </w:r>
    </w:p>
    <w:p>
      <w:pPr>
        <w:pStyle w:val="BodyText"/>
        <w:ind w:left="74"/>
        <w:spacing w:before="112" w:line="228" w:lineRule="auto"/>
        <w:rPr/>
      </w:pPr>
      <w:r>
        <w:rPr/>
        <w:t>供方：徐州市信诚再生资源利用有限公司</w:t>
      </w:r>
      <w:r>
        <w:rPr>
          <w:spacing w:val="5"/>
        </w:rPr>
        <w:t xml:space="preserve">               </w:t>
      </w:r>
      <w:r>
        <w:rPr>
          <w:position w:val="-1"/>
        </w:rPr>
        <w:t>时间2023年11 月</w:t>
      </w:r>
    </w:p>
    <w:p>
      <w:pPr>
        <w:pStyle w:val="BodyText"/>
        <w:ind w:left="74"/>
        <w:spacing w:before="23" w:line="228" w:lineRule="auto"/>
        <w:rPr/>
      </w:pPr>
      <w:r>
        <w:rPr>
          <w:spacing w:val="-12"/>
        </w:rPr>
        <w:t>需方：扬州华航特钢有限公司</w:t>
      </w:r>
      <w:r>
        <w:rPr>
          <w:spacing w:val="3"/>
        </w:rPr>
        <w:t xml:space="preserve">                    </w:t>
      </w:r>
      <w:r>
        <w:rPr>
          <w:spacing w:val="2"/>
        </w:rPr>
        <w:t xml:space="preserve">        </w:t>
      </w:r>
      <w:r>
        <w:rPr>
          <w:spacing w:val="-12"/>
          <w:position w:val="-1"/>
        </w:rPr>
        <w:t>签订地点：江都</w:t>
      </w:r>
    </w:p>
    <w:p>
      <w:pPr>
        <w:pStyle w:val="BodyText"/>
        <w:ind w:left="74"/>
        <w:spacing w:before="53" w:line="219" w:lineRule="auto"/>
        <w:rPr/>
      </w:pPr>
      <w:r>
        <w:rPr>
          <w:spacing w:val="-5"/>
        </w:rPr>
        <w:t>经供需双方协商一致，达成如下合同条款，并共同执行</w:t>
      </w:r>
    </w:p>
    <w:p>
      <w:pPr>
        <w:spacing w:line="32" w:lineRule="exact"/>
        <w:rPr/>
      </w:pPr>
      <w:r/>
    </w:p>
    <w:tbl>
      <w:tblPr>
        <w:tblStyle w:val="TableNormal"/>
        <w:tblW w:w="83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3"/>
        <w:gridCol w:w="1677"/>
        <w:gridCol w:w="1658"/>
        <w:gridCol w:w="1658"/>
        <w:gridCol w:w="1673"/>
      </w:tblGrid>
      <w:tr>
        <w:trPr>
          <w:trHeight w:val="293" w:hRule="atLeast"/>
        </w:trPr>
        <w:tc>
          <w:tcPr>
            <w:tcW w:w="1703" w:type="dxa"/>
            <w:vAlign w:val="top"/>
          </w:tcPr>
          <w:p>
            <w:pPr>
              <w:ind w:left="94"/>
              <w:spacing w:before="34" w:line="19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规格品名</w:t>
            </w:r>
          </w:p>
        </w:tc>
        <w:tc>
          <w:tcPr>
            <w:tcW w:w="1677" w:type="dxa"/>
            <w:vAlign w:val="top"/>
          </w:tcPr>
          <w:p>
            <w:pPr>
              <w:ind w:left="141"/>
              <w:spacing w:before="33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月供数用(吨)</w:t>
            </w:r>
          </w:p>
        </w:tc>
        <w:tc>
          <w:tcPr>
            <w:tcW w:w="1658" w:type="dxa"/>
            <w:vAlign w:val="top"/>
          </w:tcPr>
          <w:p>
            <w:pPr>
              <w:ind w:left="65"/>
              <w:spacing w:before="33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单价(元)</w:t>
            </w:r>
          </w:p>
        </w:tc>
        <w:tc>
          <w:tcPr>
            <w:tcW w:w="1658" w:type="dxa"/>
            <w:vAlign w:val="top"/>
          </w:tcPr>
          <w:p>
            <w:pPr>
              <w:ind w:left="126"/>
              <w:spacing w:before="34" w:line="19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总金额(元)</w:t>
            </w:r>
          </w:p>
        </w:tc>
        <w:tc>
          <w:tcPr>
            <w:tcW w:w="1673" w:type="dxa"/>
            <w:vAlign w:val="top"/>
          </w:tcPr>
          <w:p>
            <w:pPr>
              <w:ind w:left="119"/>
              <w:spacing w:before="36" w:line="19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备注</w:t>
            </w:r>
          </w:p>
        </w:tc>
      </w:tr>
      <w:tr>
        <w:trPr>
          <w:trHeight w:val="585" w:hRule="atLeast"/>
        </w:trPr>
        <w:tc>
          <w:tcPr>
            <w:tcW w:w="1703" w:type="dxa"/>
            <w:vAlign w:val="top"/>
          </w:tcPr>
          <w:p>
            <w:pPr>
              <w:ind w:left="94"/>
              <w:spacing w:before="4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废钢铁</w:t>
            </w: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</w:tcPr>
          <w:p>
            <w:pPr>
              <w:ind w:left="65"/>
              <w:spacing w:before="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随行就市</w:t>
            </w: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3" w:type="dxa"/>
            <w:vAlign w:val="top"/>
          </w:tcPr>
          <w:p>
            <w:pPr>
              <w:ind w:left="119" w:right="94"/>
              <w:spacing w:before="4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该实际供货量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为准</w:t>
            </w:r>
          </w:p>
        </w:tc>
      </w:tr>
      <w:tr>
        <w:trPr>
          <w:trHeight w:val="442" w:hRule="atLeast"/>
        </w:trPr>
        <w:tc>
          <w:tcPr>
            <w:tcW w:w="8369" w:type="dxa"/>
            <w:vAlign w:val="top"/>
            <w:gridSpan w:val="5"/>
          </w:tcPr>
          <w:p>
            <w:pPr>
              <w:ind w:left="104"/>
              <w:spacing w:before="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如有疑议双方协商解决</w:t>
            </w:r>
          </w:p>
        </w:tc>
      </w:tr>
    </w:tbl>
    <w:p>
      <w:pPr>
        <w:pStyle w:val="BodyText"/>
        <w:ind w:left="74"/>
        <w:spacing w:before="93" w:line="219" w:lineRule="auto"/>
        <w:rPr/>
      </w:pPr>
      <w:r>
        <w:rPr>
          <w:spacing w:val="-11"/>
        </w:rPr>
        <w:t>1、交货地点：需方指定的地点或码头</w:t>
      </w:r>
    </w:p>
    <w:p>
      <w:pPr>
        <w:pStyle w:val="BodyText"/>
        <w:ind w:left="74"/>
        <w:spacing w:before="125" w:line="219" w:lineRule="auto"/>
        <w:rPr/>
      </w:pPr>
      <w:r>
        <w:rPr>
          <w:spacing w:val="-8"/>
        </w:rPr>
        <w:t>2、交货方式：供方白运，途中发生意外损失由</w:t>
      </w:r>
      <w:r>
        <w:rPr>
          <w:spacing w:val="-9"/>
        </w:rPr>
        <w:t>供方承担。</w:t>
      </w:r>
    </w:p>
    <w:p>
      <w:pPr>
        <w:pStyle w:val="BodyText"/>
        <w:ind w:left="74"/>
        <w:spacing w:before="96" w:line="219" w:lineRule="auto"/>
        <w:rPr/>
      </w:pPr>
      <w:r>
        <w:rPr>
          <w:spacing w:val="-6"/>
        </w:rPr>
        <w:t>3、</w:t>
      </w:r>
      <w:r>
        <w:rPr>
          <w:spacing w:val="-54"/>
        </w:rPr>
        <w:t xml:space="preserve"> </w:t>
      </w:r>
      <w:r>
        <w:rPr>
          <w:spacing w:val="-6"/>
        </w:rPr>
        <w:t>验货方式：按需方质量要求执行，重量按需方计量为准。</w:t>
      </w:r>
    </w:p>
    <w:p>
      <w:pPr>
        <w:pStyle w:val="BodyText"/>
        <w:ind w:left="74"/>
        <w:spacing w:before="95" w:line="219" w:lineRule="auto"/>
        <w:rPr/>
      </w:pPr>
      <w:r>
        <w:rPr>
          <w:spacing w:val="-3"/>
        </w:rPr>
        <w:t>4、</w:t>
      </w:r>
      <w:r>
        <w:rPr>
          <w:spacing w:val="-65"/>
        </w:rPr>
        <w:t xml:space="preserve"> </w:t>
      </w:r>
      <w:r>
        <w:rPr>
          <w:spacing w:val="-3"/>
        </w:rPr>
        <w:t>货款结算：运费由供方承担，供方凭经确认</w:t>
      </w:r>
      <w:r>
        <w:rPr>
          <w:spacing w:val="-4"/>
        </w:rPr>
        <w:t>的需方有效质检单或入库单，向</w:t>
      </w:r>
    </w:p>
    <w:p>
      <w:pPr>
        <w:pStyle w:val="BodyText"/>
        <w:ind w:left="74" w:right="863"/>
        <w:spacing w:before="134" w:line="259" w:lineRule="auto"/>
        <w:rPr/>
      </w:pPr>
      <w:r>
        <w:rPr>
          <w:spacing w:val="5"/>
        </w:rPr>
        <w:t>需方开具13%增值税销售发票，需方应收到货后7个工作日内履约付款。</w:t>
      </w:r>
      <w:r>
        <w:rPr>
          <w:spacing w:val="14"/>
        </w:rPr>
        <w:t xml:space="preserve"> </w:t>
      </w:r>
      <w:r>
        <w:rPr>
          <w:spacing w:val="-5"/>
        </w:rPr>
        <w:t>5、</w:t>
      </w:r>
      <w:r>
        <w:rPr>
          <w:spacing w:val="-64"/>
        </w:rPr>
        <w:t xml:space="preserve"> </w:t>
      </w:r>
      <w:r>
        <w:rPr>
          <w:spacing w:val="-5"/>
        </w:rPr>
        <w:t>结算方式：价格随行就市以验货日期为准。</w:t>
      </w:r>
    </w:p>
    <w:p>
      <w:pPr>
        <w:pStyle w:val="BodyText"/>
        <w:ind w:left="74" w:right="264"/>
        <w:spacing w:before="119" w:line="248" w:lineRule="auto"/>
        <w:rPr>
          <w:rFonts w:ascii="SimHei" w:hAnsi="SimHei" w:eastAsia="SimHei" w:cs="SimHei"/>
        </w:rPr>
      </w:pPr>
      <w:r>
        <w:rPr>
          <w:spacing w:val="-3"/>
        </w:rPr>
        <w:t>6、</w:t>
      </w:r>
      <w:r>
        <w:rPr>
          <w:spacing w:val="-65"/>
        </w:rPr>
        <w:t xml:space="preserve"> </w:t>
      </w:r>
      <w:r>
        <w:rPr>
          <w:spacing w:val="-3"/>
        </w:rPr>
        <w:t>由于不可抗力造成合同全部或部分不能执行的，</w:t>
      </w:r>
      <w:r>
        <w:rPr>
          <w:spacing w:val="-4"/>
        </w:rPr>
        <w:t>月供货量不足或超过约定量</w:t>
      </w:r>
      <w:r>
        <w:rPr/>
        <w:t xml:space="preserve"> </w:t>
      </w:r>
      <w:r>
        <w:rPr>
          <w:rFonts w:ascii="SimHei" w:hAnsi="SimHei" w:eastAsia="SimHei" w:cs="SimHei"/>
          <w:spacing w:val="-9"/>
        </w:rPr>
        <w:t>则以实际为准，供需双方免除相应责任。</w:t>
      </w:r>
    </w:p>
    <w:p>
      <w:pPr>
        <w:pStyle w:val="BodyText"/>
        <w:ind w:left="74" w:right="217"/>
        <w:spacing w:before="145" w:line="256" w:lineRule="auto"/>
        <w:rPr>
          <w:rFonts w:ascii="SimHei" w:hAnsi="SimHei" w:eastAsia="SimHei" w:cs="SimHei"/>
        </w:rPr>
      </w:pPr>
      <w:r>
        <w:rPr>
          <w:spacing w:val="-2"/>
        </w:rPr>
        <w:t>7、</w:t>
      </w:r>
      <w:r>
        <w:rPr>
          <w:spacing w:val="-64"/>
        </w:rPr>
        <w:t xml:space="preserve"> </w:t>
      </w:r>
      <w:r>
        <w:rPr>
          <w:spacing w:val="-2"/>
        </w:rPr>
        <w:t>未尽条款双方另行约定，其余未尽事宜，按照民典法和国家颁布的其他相关</w:t>
      </w:r>
      <w:r>
        <w:rPr/>
        <w:t xml:space="preserve"> </w:t>
      </w:r>
      <w:r>
        <w:rPr>
          <w:rFonts w:ascii="SimHei" w:hAnsi="SimHei" w:eastAsia="SimHei" w:cs="SimHei"/>
          <w:spacing w:val="-2"/>
        </w:rPr>
        <w:t>法律法规办理。</w:t>
      </w:r>
    </w:p>
    <w:p>
      <w:pPr>
        <w:ind w:left="74"/>
        <w:spacing w:before="92" w:line="410" w:lineRule="exac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  <w:position w:val="12"/>
        </w:rPr>
        <w:t>8、</w:t>
      </w:r>
      <w:r>
        <w:rPr>
          <w:rFonts w:ascii="SimHei" w:hAnsi="SimHei" w:eastAsia="SimHei" w:cs="SimHei"/>
          <w:sz w:val="24"/>
          <w:szCs w:val="24"/>
          <w:spacing w:val="-48"/>
          <w:position w:val="1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3"/>
          <w:position w:val="12"/>
        </w:rPr>
        <w:t>如合同执行过程中发生争议，双方应该友好协商解决，如协商不成，则向签</w:t>
      </w:r>
    </w:p>
    <w:p>
      <w:pPr>
        <w:ind w:left="74"/>
        <w:spacing w:line="22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约地法院诉讼解决。</w:t>
      </w:r>
    </w:p>
    <w:p>
      <w:pPr>
        <w:pStyle w:val="BodyText"/>
        <w:ind w:left="74"/>
        <w:spacing w:before="116" w:line="411" w:lineRule="exact"/>
        <w:rPr/>
      </w:pPr>
      <w:r>
        <w:rPr>
          <w:spacing w:val="5"/>
          <w:position w:val="12"/>
        </w:rPr>
        <w:t>9、</w:t>
      </w:r>
      <w:r>
        <w:rPr>
          <w:spacing w:val="-45"/>
          <w:position w:val="12"/>
        </w:rPr>
        <w:t xml:space="preserve"> </w:t>
      </w:r>
      <w:r>
        <w:rPr>
          <w:spacing w:val="5"/>
          <w:position w:val="12"/>
        </w:rPr>
        <w:t>供方应当向需方提供每月完税证明：本合同用于处置徐工(邳州)环保科技</w:t>
      </w:r>
    </w:p>
    <w:p>
      <w:pPr>
        <w:pStyle w:val="BodyText"/>
        <w:ind w:left="74"/>
        <w:spacing w:line="220" w:lineRule="auto"/>
        <w:rPr/>
      </w:pPr>
      <w:r>
        <w:rPr>
          <w:spacing w:val="-3"/>
        </w:rPr>
        <w:t>有限公司的废铁。</w:t>
      </w:r>
    </w:p>
    <w:p>
      <w:pPr>
        <w:pStyle w:val="BodyText"/>
        <w:ind w:left="74"/>
        <w:spacing w:before="112" w:line="219" w:lineRule="auto"/>
        <w:rPr/>
      </w:pPr>
      <w:r>
        <w:rPr>
          <w:spacing w:val="-4"/>
        </w:rPr>
        <w:t>10、本合同经供需双方签字、盖章后生效。</w:t>
      </w:r>
    </w:p>
    <w:p>
      <w:pPr>
        <w:spacing w:line="116" w:lineRule="exact"/>
        <w:rPr/>
      </w:pPr>
      <w:r/>
    </w:p>
    <w:p>
      <w:pPr>
        <w:spacing w:line="116" w:lineRule="exact"/>
        <w:sectPr>
          <w:pgSz w:w="11900" w:h="16840"/>
          <w:pgMar w:top="1411" w:right="1566" w:bottom="0" w:left="1775" w:header="0" w:footer="0" w:gutter="0"/>
          <w:cols w:equalWidth="0" w:num="1">
            <w:col w:w="8559" w:space="0"/>
          </w:cols>
        </w:sectPr>
        <w:rPr/>
      </w:pPr>
    </w:p>
    <w:p>
      <w:pPr>
        <w:ind w:left="74"/>
        <w:spacing w:before="49" w:line="213" w:lineRule="auto"/>
        <w:rPr>
          <w:rFonts w:ascii="SimHei" w:hAnsi="SimHei" w:eastAsia="SimHei" w:cs="SimHei"/>
          <w:sz w:val="24"/>
          <w:szCs w:val="2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1019146</wp:posOffset>
            </wp:positionH>
            <wp:positionV relativeFrom="paragraph">
              <wp:posOffset>51443</wp:posOffset>
            </wp:positionV>
            <wp:extent cx="2425712" cy="167009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25712" cy="167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4"/>
          <w:szCs w:val="24"/>
          <w:spacing w:val="-3"/>
        </w:rPr>
        <w:t>11、本合同一式两份，供需双方各执二份。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74" w:right="587"/>
        <w:spacing w:before="79" w:line="225" w:lineRule="auto"/>
        <w:rPr>
          <w:rFonts w:ascii="STXingkai" w:hAnsi="STXingkai" w:eastAsia="STXingkai" w:cs="STXingkai"/>
          <w:sz w:val="28"/>
          <w:szCs w:val="28"/>
        </w:rPr>
      </w:pPr>
      <w:r>
        <w:rPr>
          <w:spacing w:val="2"/>
        </w:rPr>
        <w:t>供方：徐州市信讷有生资源利用有积公司</w:t>
      </w:r>
      <w:r>
        <w:rPr>
          <w:spacing w:val="6"/>
        </w:rPr>
        <w:t xml:space="preserve"> </w:t>
      </w:r>
      <w:r>
        <w:rPr>
          <w:sz w:val="28"/>
          <w:szCs w:val="28"/>
          <w:spacing w:val="-32"/>
        </w:rPr>
        <w:t>法定代表人</w:t>
      </w:r>
      <w:r>
        <w:rPr>
          <w:rFonts w:ascii="STXingkai" w:hAnsi="STXingkai" w:eastAsia="STXingkai" w:cs="STXingkai"/>
          <w:sz w:val="28"/>
          <w:szCs w:val="28"/>
          <w:spacing w:val="-32"/>
        </w:rPr>
        <w:t>：</w:t>
      </w:r>
      <w:r>
        <w:rPr>
          <w:rFonts w:ascii="STXingkai" w:hAnsi="STXingkai" w:eastAsia="STXingkai" w:cs="STXingkai"/>
          <w:sz w:val="28"/>
          <w:szCs w:val="28"/>
          <w:spacing w:val="46"/>
          <w:w w:val="101"/>
        </w:rPr>
        <w:t xml:space="preserve"> </w:t>
      </w:r>
      <w:r>
        <w:rPr>
          <w:rFonts w:ascii="STXingkai" w:hAnsi="STXingkai" w:eastAsia="STXingkai" w:cs="STXingkai"/>
          <w:sz w:val="28"/>
          <w:szCs w:val="28"/>
          <w:spacing w:val="-32"/>
        </w:rPr>
        <w:t>以</w:t>
      </w:r>
      <w:r>
        <w:rPr>
          <w:rFonts w:ascii="STXingkai" w:hAnsi="STXingkai" w:eastAsia="STXingkai" w:cs="STXingkai"/>
          <w:sz w:val="28"/>
          <w:szCs w:val="28"/>
          <w:spacing w:val="22"/>
        </w:rPr>
        <w:t xml:space="preserve"> </w:t>
      </w:r>
      <w:r>
        <w:rPr>
          <w:rFonts w:ascii="STXingkai" w:hAnsi="STXingkai" w:eastAsia="STXingkai" w:cs="STXingkai"/>
          <w:sz w:val="28"/>
          <w:szCs w:val="28"/>
          <w:spacing w:val="-32"/>
        </w:rPr>
        <w:t>场</w:t>
      </w:r>
    </w:p>
    <w:p>
      <w:pPr>
        <w:pStyle w:val="BodyText"/>
        <w:ind w:left="74"/>
        <w:spacing w:before="13" w:line="219" w:lineRule="auto"/>
        <w:rPr/>
      </w:pPr>
      <w:r>
        <w:rPr/>
        <w:t>委托代表人：</w:t>
      </w:r>
    </w:p>
    <w:p>
      <w:pPr>
        <w:pStyle w:val="BodyText"/>
        <w:ind w:left="74"/>
        <w:spacing w:before="74" w:line="219" w:lineRule="auto"/>
        <w:rPr/>
      </w:pPr>
      <w:r>
        <w:rPr>
          <w:spacing w:val="9"/>
        </w:rPr>
        <w:t>供方地址：徐舟市会龙这土山弄工业国内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74"/>
        <w:spacing w:before="79" w:line="185" w:lineRule="auto"/>
        <w:rPr/>
      </w:pPr>
      <w:r>
        <w:rPr>
          <w:spacing w:val="-2"/>
        </w:rPr>
        <w:t>供方电话/传真：</w:t>
      </w:r>
    </w:p>
    <w:p>
      <w:pPr>
        <w:pStyle w:val="BodyText"/>
        <w:ind w:left="74"/>
        <w:spacing w:line="218" w:lineRule="auto"/>
        <w:rPr/>
      </w:pPr>
      <w:r>
        <w:rPr>
          <w:spacing w:val="4"/>
        </w:rPr>
        <w:t>开户银行：江苏银行股份有限公司徐州大马路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18" w:right="382" w:hanging="19"/>
        <w:spacing w:before="79" w:line="225" w:lineRule="auto"/>
        <w:rPr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400040</wp:posOffset>
            </wp:positionH>
            <wp:positionV relativeFrom="paragraph">
              <wp:posOffset>-120610</wp:posOffset>
            </wp:positionV>
            <wp:extent cx="1612934" cy="122546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2934" cy="122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4"/>
        </w:rPr>
        <w:t>.而方：扬州步能特辞行契公司</w:t>
      </w:r>
      <w:r>
        <w:rPr>
          <w:spacing w:val="6"/>
        </w:rPr>
        <w:t xml:space="preserve"> </w:t>
      </w:r>
      <w:r>
        <w:rPr>
          <w:sz w:val="28"/>
          <w:szCs w:val="28"/>
          <w:spacing w:val="-7"/>
        </w:rPr>
        <w:t>法定代专</w:t>
      </w:r>
    </w:p>
    <w:p>
      <w:pPr>
        <w:pStyle w:val="BodyText"/>
        <w:ind w:left="19"/>
        <w:spacing w:before="36" w:line="219" w:lineRule="auto"/>
        <w:rPr/>
      </w:pPr>
      <w:r>
        <w:rPr>
          <w:spacing w:val="-23"/>
          <w:w w:val="96"/>
        </w:rPr>
        <w:t>界托代无间层</w:t>
      </w:r>
      <w:r>
        <w:rPr>
          <w:spacing w:val="29"/>
        </w:rPr>
        <w:t xml:space="preserve">    </w:t>
      </w:r>
      <w:r>
        <w:rPr>
          <w:spacing w:val="-23"/>
          <w:w w:val="96"/>
        </w:rPr>
        <w:t>有民么司)</w:t>
      </w:r>
    </w:p>
    <w:p>
      <w:pPr>
        <w:pStyle w:val="BodyText"/>
        <w:ind w:left="19" w:right="23"/>
        <w:spacing w:before="35" w:line="233" w:lineRule="auto"/>
        <w:rPr>
          <w:rFonts w:ascii="SimHei" w:hAnsi="SimHei" w:eastAsia="SimHei" w:cs="SimHei"/>
        </w:rPr>
      </w:pPr>
      <w:r>
        <w:rPr>
          <w:spacing w:val="2"/>
        </w:rPr>
        <w:t>高方地记公份屏市记盘区名江经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20"/>
        </w:rPr>
        <w:t>济开发区三江大通。</w:t>
      </w:r>
    </w:p>
    <w:p>
      <w:pPr>
        <w:pStyle w:val="BodyText"/>
        <w:ind w:left="19"/>
        <w:spacing w:before="33" w:line="219" w:lineRule="auto"/>
        <w:rPr/>
      </w:pPr>
      <w:r>
        <w:rPr/>
        <w:t>需方电话/传真：0514-86432777</w:t>
      </w:r>
    </w:p>
    <w:p>
      <w:pPr>
        <w:pStyle w:val="BodyText"/>
        <w:ind w:left="19"/>
        <w:spacing w:before="37" w:line="184" w:lineRule="auto"/>
        <w:rPr/>
      </w:pPr>
      <w:r>
        <w:rPr>
          <w:spacing w:val="2"/>
        </w:rPr>
        <w:t>开户银行：工商银行江都支行</w:t>
      </w:r>
    </w:p>
    <w:p>
      <w:pPr>
        <w:spacing w:line="184" w:lineRule="auto"/>
        <w:sectPr>
          <w:type w:val="continuous"/>
          <w:pgSz w:w="11900" w:h="16840"/>
          <w:pgMar w:top="1411" w:right="1566" w:bottom="0" w:left="1775" w:header="0" w:footer="0" w:gutter="0"/>
          <w:cols w:equalWidth="0" w:num="2">
            <w:col w:w="5025" w:space="100"/>
            <w:col w:w="3434" w:space="0"/>
          </w:cols>
        </w:sectPr>
        <w:rPr/>
      </w:pPr>
    </w:p>
    <w:p>
      <w:pPr>
        <w:spacing w:line="23" w:lineRule="exact"/>
        <w:rPr/>
      </w:pPr>
      <w:r/>
    </w:p>
    <w:p>
      <w:pPr>
        <w:spacing w:line="23" w:lineRule="exact"/>
        <w:sectPr>
          <w:type w:val="continuous"/>
          <w:pgSz w:w="11900" w:h="16840"/>
          <w:pgMar w:top="1411" w:right="1566" w:bottom="0" w:left="1775" w:header="0" w:footer="0" w:gutter="0"/>
          <w:cols w:equalWidth="0" w:num="1">
            <w:col w:w="8559" w:space="0"/>
          </w:cols>
        </w:sectPr>
        <w:rPr/>
      </w:pPr>
    </w:p>
    <w:p>
      <w:pPr>
        <w:pStyle w:val="BodyText"/>
        <w:ind w:left="74"/>
        <w:spacing w:before="48" w:line="220" w:lineRule="auto"/>
        <w:rPr/>
      </w:pPr>
      <w:r>
        <w:rPr>
          <w:spacing w:val="11"/>
        </w:rPr>
        <w:t>支行</w:t>
      </w:r>
    </w:p>
    <w:p>
      <w:pPr>
        <w:pStyle w:val="BodyText"/>
        <w:ind w:left="74"/>
        <w:spacing w:before="34" w:line="220" w:lineRule="auto"/>
        <w:rPr/>
      </w:pPr>
      <w:r>
        <w:rPr>
          <w:spacing w:val="-4"/>
        </w:rPr>
        <w:t>银行账号：201001658124</w:t>
      </w:r>
    </w:p>
    <w:p>
      <w:pPr>
        <w:pStyle w:val="BodyText"/>
        <w:ind w:left="74"/>
        <w:spacing w:before="54" w:line="192" w:lineRule="auto"/>
        <w:rPr>
          <w:rFonts w:ascii="Times New Roman" w:hAnsi="Times New Roman" w:eastAsia="Times New Roman" w:cs="Times New Roman"/>
        </w:rPr>
      </w:pPr>
      <w:r>
        <w:rPr>
          <w:spacing w:val="3"/>
        </w:rPr>
        <w:t>税号：91320303754617613</w:t>
      </w:r>
      <w:r>
        <w:rPr>
          <w:rFonts w:ascii="Times New Roman" w:hAnsi="Times New Roman" w:eastAsia="Times New Roman" w:cs="Times New Roman"/>
          <w:spacing w:val="3"/>
        </w:rPr>
        <w:t>K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spacing w:before="79" w:line="220" w:lineRule="auto"/>
        <w:jc w:val="right"/>
        <w:rPr/>
      </w:pPr>
      <w:r>
        <w:rPr>
          <w:spacing w:val="-3"/>
        </w:rPr>
        <w:t>银行账号：1108820519100023278</w:t>
      </w:r>
    </w:p>
    <w:p>
      <w:pPr>
        <w:pStyle w:val="BodyText"/>
        <w:spacing w:before="34" w:line="184" w:lineRule="auto"/>
        <w:rPr/>
      </w:pPr>
      <w:r>
        <w:rPr>
          <w:spacing w:val="1"/>
        </w:rPr>
        <w:t>税号：91321000753902631N</w:t>
      </w:r>
    </w:p>
    <w:p>
      <w:pPr>
        <w:spacing w:line="184" w:lineRule="auto"/>
        <w:sectPr>
          <w:type w:val="continuous"/>
          <w:pgSz w:w="11900" w:h="16840"/>
          <w:pgMar w:top="1411" w:right="1566" w:bottom="0" w:left="1775" w:header="0" w:footer="0" w:gutter="0"/>
          <w:cols w:equalWidth="0" w:num="2">
            <w:col w:w="5045" w:space="100"/>
            <w:col w:w="3414" w:space="0"/>
          </w:cols>
        </w:sectPr>
        <w:rPr/>
      </w:pPr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74"/>
        <w:spacing w:before="79" w:line="184" w:lineRule="auto"/>
        <w:rPr/>
      </w:pPr>
      <w:r>
        <w:rPr>
          <w:spacing w:val="16"/>
        </w:rPr>
        <w:t>本合同有效期自2023年11</w:t>
      </w:r>
      <w:r>
        <w:rPr>
          <w:spacing w:val="-25"/>
        </w:rPr>
        <w:t xml:space="preserve"> </w:t>
      </w:r>
      <w:r>
        <w:rPr>
          <w:spacing w:val="16"/>
        </w:rPr>
        <w:t>月</w:t>
      </w:r>
      <w:r>
        <w:rPr>
          <w:spacing w:val="77"/>
        </w:rPr>
        <w:t xml:space="preserve"> </w:t>
      </w:r>
      <w:r>
        <w:rPr>
          <w:spacing w:val="16"/>
        </w:rPr>
        <w:t>1 日至</w:t>
      </w:r>
      <w:r>
        <w:rPr>
          <w:spacing w:val="9"/>
        </w:rPr>
        <w:t xml:space="preserve">   </w:t>
      </w:r>
      <w:r>
        <w:rPr>
          <w:spacing w:val="16"/>
        </w:rPr>
        <w:t>2024年  1</w:t>
      </w:r>
      <w:r>
        <w:rPr>
          <w:spacing w:val="-39"/>
        </w:rPr>
        <w:t xml:space="preserve"> </w:t>
      </w:r>
      <w:r>
        <w:rPr>
          <w:spacing w:val="16"/>
        </w:rPr>
        <w:t>0</w:t>
      </w:r>
      <w:r>
        <w:rPr>
          <w:spacing w:val="-35"/>
        </w:rPr>
        <w:t xml:space="preserve"> </w:t>
      </w:r>
      <w:r>
        <w:rPr>
          <w:spacing w:val="16"/>
        </w:rPr>
        <w:t>月</w:t>
      </w:r>
      <w:r>
        <w:rPr>
          <w:spacing w:val="-36"/>
        </w:rPr>
        <w:t xml:space="preserve"> </w:t>
      </w:r>
      <w:r>
        <w:rPr>
          <w:spacing w:val="16"/>
        </w:rPr>
        <w:t>3</w:t>
      </w:r>
      <w:r>
        <w:rPr>
          <w:spacing w:val="-38"/>
        </w:rPr>
        <w:t xml:space="preserve"> </w:t>
      </w:r>
      <w:r>
        <w:rPr>
          <w:spacing w:val="16"/>
        </w:rPr>
        <w:t>0 日</w:t>
      </w:r>
    </w:p>
    <w:p>
      <w:pPr>
        <w:spacing w:line="184" w:lineRule="auto"/>
        <w:sectPr>
          <w:type w:val="continuous"/>
          <w:pgSz w:w="11900" w:h="16840"/>
          <w:pgMar w:top="1411" w:right="1566" w:bottom="0" w:left="1775" w:header="0" w:footer="0" w:gutter="0"/>
          <w:cols w:equalWidth="0" w:num="1">
            <w:col w:w="8559" w:space="0"/>
          </w:cols>
        </w:sectPr>
        <w:rPr/>
      </w:pPr>
    </w:p>
    <w:p>
      <w:pPr>
        <w:pStyle w:val="BodyText"/>
        <w:ind w:left="3919"/>
        <w:spacing w:before="247" w:line="220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废铁球销售合同</w:t>
      </w:r>
    </w:p>
    <w:p>
      <w:pPr>
        <w:pStyle w:val="BodyText"/>
        <w:ind w:left="6215"/>
        <w:spacing w:before="110" w:line="219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sz w:val="22"/>
          <w:szCs w:val="22"/>
          <w:spacing w:val="-10"/>
        </w:rPr>
        <w:t>合同编号：</w:t>
      </w:r>
      <w:r>
        <w:rPr>
          <w:rFonts w:ascii="Times New Roman" w:hAnsi="Times New Roman" w:eastAsia="Times New Roman" w:cs="Times New Roman"/>
          <w:sz w:val="22"/>
          <w:szCs w:val="22"/>
          <w:spacing w:val="-10"/>
        </w:rPr>
        <w:t>PZXGXHCGB2023018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425"/>
        <w:spacing w:before="72" w:line="334" w:lineRule="auto"/>
        <w:rPr>
          <w:sz w:val="22"/>
          <w:szCs w:val="22"/>
        </w:rPr>
      </w:pPr>
      <w:r>
        <w:rPr>
          <w:sz w:val="22"/>
          <w:szCs w:val="22"/>
          <w:spacing w:val="3"/>
          <w:position w:val="4"/>
        </w:rPr>
        <w:t>需</w:t>
      </w:r>
      <w:r>
        <w:rPr>
          <w:sz w:val="22"/>
          <w:szCs w:val="22"/>
          <w:spacing w:val="-32"/>
          <w:position w:val="4"/>
        </w:rPr>
        <w:t xml:space="preserve"> </w:t>
      </w:r>
      <w:r>
        <w:rPr>
          <w:sz w:val="22"/>
          <w:szCs w:val="22"/>
          <w:spacing w:val="3"/>
          <w:position w:val="4"/>
        </w:rPr>
        <w:t>方</w:t>
      </w:r>
      <w:r>
        <w:rPr>
          <w:sz w:val="22"/>
          <w:szCs w:val="22"/>
          <w:spacing w:val="-22"/>
          <w:position w:val="4"/>
        </w:rPr>
        <w:t xml:space="preserve"> </w:t>
      </w:r>
      <w:r>
        <w:rPr>
          <w:sz w:val="22"/>
          <w:szCs w:val="22"/>
          <w:spacing w:val="3"/>
          <w:position w:val="4"/>
        </w:rPr>
        <w:t>： </w:t>
      </w:r>
      <w:r>
        <w:rPr>
          <w:sz w:val="22"/>
          <w:szCs w:val="22"/>
          <w:u w:val="single" w:color="auto"/>
          <w:spacing w:val="-101"/>
        </w:rPr>
        <w:t xml:space="preserve"> </w:t>
      </w:r>
      <w:r>
        <w:rPr>
          <w:sz w:val="22"/>
          <w:szCs w:val="22"/>
          <w:u w:val="single" w:color="auto"/>
          <w:spacing w:val="3"/>
        </w:rPr>
        <w:t>徐州市信诚再生资源利用有限公司  </w:t>
      </w:r>
      <w:r>
        <w:rPr>
          <w:sz w:val="22"/>
          <w:szCs w:val="22"/>
          <w:spacing w:val="3"/>
        </w:rPr>
        <w:t>签订日期：</w:t>
      </w:r>
      <w:r>
        <w:rPr>
          <w:sz w:val="22"/>
          <w:szCs w:val="22"/>
          <w:spacing w:val="-35"/>
        </w:rPr>
        <w:t xml:space="preserve"> </w:t>
      </w:r>
      <w:r>
        <w:rPr>
          <w:sz w:val="22"/>
          <w:szCs w:val="22"/>
          <w:u w:val="single" w:color="auto"/>
          <w:spacing w:val="3"/>
        </w:rPr>
        <w:t>2023.11.28</w:t>
      </w:r>
    </w:p>
    <w:p>
      <w:pPr>
        <w:pStyle w:val="BodyText"/>
        <w:ind w:left="425"/>
        <w:spacing w:before="1" w:line="226" w:lineRule="auto"/>
        <w:rPr>
          <w:sz w:val="22"/>
          <w:szCs w:val="22"/>
        </w:rPr>
      </w:pPr>
      <w:r>
        <w:rPr>
          <w:sz w:val="22"/>
          <w:szCs w:val="22"/>
          <w:spacing w:val="-13"/>
          <w:position w:val="2"/>
        </w:rPr>
        <w:t>供方：</w:t>
      </w:r>
      <w:r>
        <w:rPr>
          <w:sz w:val="22"/>
          <w:szCs w:val="22"/>
          <w:spacing w:val="-27"/>
          <w:position w:val="2"/>
        </w:rPr>
        <w:t xml:space="preserve"> </w:t>
      </w:r>
      <w:r>
        <w:rPr>
          <w:sz w:val="22"/>
          <w:szCs w:val="22"/>
          <w:u w:val="single" w:color="auto"/>
          <w:spacing w:val="67"/>
        </w:rPr>
        <w:t xml:space="preserve"> </w:t>
      </w:r>
      <w:r>
        <w:rPr>
          <w:sz w:val="22"/>
          <w:szCs w:val="22"/>
          <w:u w:val="single" w:color="auto"/>
          <w:spacing w:val="-13"/>
        </w:rPr>
        <w:t>徐</w:t>
      </w:r>
      <w:r>
        <w:rPr>
          <w:sz w:val="22"/>
          <w:szCs w:val="22"/>
          <w:u w:val="single" w:color="auto"/>
          <w:spacing w:val="-40"/>
        </w:rPr>
        <w:t xml:space="preserve"> </w:t>
      </w:r>
      <w:r>
        <w:rPr>
          <w:sz w:val="22"/>
          <w:szCs w:val="22"/>
          <w:u w:val="single" w:color="auto"/>
          <w:spacing w:val="-13"/>
        </w:rPr>
        <w:t>工 (</w:t>
      </w:r>
      <w:r>
        <w:rPr>
          <w:sz w:val="22"/>
          <w:szCs w:val="22"/>
          <w:u w:val="single" w:color="auto"/>
          <w:spacing w:val="-42"/>
        </w:rPr>
        <w:t xml:space="preserve"> </w:t>
      </w:r>
      <w:r>
        <w:rPr>
          <w:sz w:val="22"/>
          <w:szCs w:val="22"/>
          <w:u w:val="single" w:color="auto"/>
          <w:spacing w:val="-13"/>
        </w:rPr>
        <w:t>邳</w:t>
      </w:r>
      <w:r>
        <w:rPr>
          <w:sz w:val="22"/>
          <w:szCs w:val="22"/>
          <w:u w:val="single" w:color="auto"/>
          <w:spacing w:val="-41"/>
        </w:rPr>
        <w:t xml:space="preserve"> </w:t>
      </w:r>
      <w:r>
        <w:rPr>
          <w:sz w:val="22"/>
          <w:szCs w:val="22"/>
          <w:u w:val="single" w:color="auto"/>
          <w:spacing w:val="-13"/>
        </w:rPr>
        <w:t>州</w:t>
      </w:r>
      <w:r>
        <w:rPr>
          <w:sz w:val="22"/>
          <w:szCs w:val="22"/>
          <w:u w:val="single" w:color="auto"/>
          <w:spacing w:val="-42"/>
        </w:rPr>
        <w:t xml:space="preserve"> </w:t>
      </w:r>
      <w:r>
        <w:rPr>
          <w:sz w:val="22"/>
          <w:szCs w:val="22"/>
          <w:u w:val="single" w:color="auto"/>
          <w:spacing w:val="-13"/>
        </w:rPr>
        <w:t>)</w:t>
      </w:r>
      <w:r>
        <w:rPr>
          <w:sz w:val="22"/>
          <w:szCs w:val="22"/>
          <w:u w:val="single" w:color="auto"/>
          <w:spacing w:val="-43"/>
        </w:rPr>
        <w:t xml:space="preserve"> </w:t>
      </w:r>
      <w:r>
        <w:rPr>
          <w:sz w:val="22"/>
          <w:szCs w:val="22"/>
          <w:u w:val="single" w:color="auto"/>
          <w:spacing w:val="-13"/>
        </w:rPr>
        <w:t>环</w:t>
      </w:r>
      <w:r>
        <w:rPr>
          <w:sz w:val="22"/>
          <w:szCs w:val="22"/>
          <w:u w:val="single" w:color="auto"/>
          <w:spacing w:val="-42"/>
        </w:rPr>
        <w:t xml:space="preserve"> </w:t>
      </w:r>
      <w:r>
        <w:rPr>
          <w:sz w:val="22"/>
          <w:szCs w:val="22"/>
          <w:u w:val="single" w:color="auto"/>
          <w:spacing w:val="-13"/>
        </w:rPr>
        <w:t>保</w:t>
      </w:r>
      <w:r>
        <w:rPr>
          <w:sz w:val="22"/>
          <w:szCs w:val="22"/>
          <w:u w:val="single" w:color="auto"/>
          <w:spacing w:val="-42"/>
        </w:rPr>
        <w:t xml:space="preserve"> </w:t>
      </w:r>
      <w:r>
        <w:rPr>
          <w:sz w:val="22"/>
          <w:szCs w:val="22"/>
          <w:u w:val="single" w:color="auto"/>
          <w:spacing w:val="-13"/>
        </w:rPr>
        <w:t>科</w:t>
      </w:r>
      <w:r>
        <w:rPr>
          <w:sz w:val="22"/>
          <w:szCs w:val="22"/>
          <w:u w:val="single" w:color="auto"/>
          <w:spacing w:val="-42"/>
        </w:rPr>
        <w:t xml:space="preserve"> </w:t>
      </w:r>
      <w:r>
        <w:rPr>
          <w:sz w:val="22"/>
          <w:szCs w:val="22"/>
          <w:u w:val="single" w:color="auto"/>
          <w:spacing w:val="-13"/>
        </w:rPr>
        <w:t>技</w:t>
      </w:r>
      <w:r>
        <w:rPr>
          <w:sz w:val="22"/>
          <w:szCs w:val="22"/>
          <w:u w:val="single" w:color="auto"/>
          <w:spacing w:val="-42"/>
        </w:rPr>
        <w:t xml:space="preserve"> </w:t>
      </w:r>
      <w:r>
        <w:rPr>
          <w:sz w:val="22"/>
          <w:szCs w:val="22"/>
          <w:u w:val="single" w:color="auto"/>
          <w:spacing w:val="-13"/>
        </w:rPr>
        <w:t>有</w:t>
      </w:r>
      <w:r>
        <w:rPr>
          <w:sz w:val="22"/>
          <w:szCs w:val="22"/>
          <w:u w:val="single" w:color="auto"/>
          <w:spacing w:val="-27"/>
        </w:rPr>
        <w:t xml:space="preserve"> </w:t>
      </w:r>
      <w:r>
        <w:rPr>
          <w:sz w:val="22"/>
          <w:szCs w:val="22"/>
          <w:u w:val="single" w:color="auto"/>
          <w:spacing w:val="-13"/>
        </w:rPr>
        <w:t>限</w:t>
      </w:r>
      <w:r>
        <w:rPr>
          <w:sz w:val="22"/>
          <w:szCs w:val="22"/>
          <w:u w:val="single" w:color="auto"/>
          <w:spacing w:val="-36"/>
        </w:rPr>
        <w:t xml:space="preserve"> </w:t>
      </w:r>
      <w:r>
        <w:rPr>
          <w:sz w:val="22"/>
          <w:szCs w:val="22"/>
          <w:u w:val="single" w:color="auto"/>
          <w:spacing w:val="-13"/>
        </w:rPr>
        <w:t>公</w:t>
      </w:r>
      <w:r>
        <w:rPr>
          <w:sz w:val="22"/>
          <w:szCs w:val="22"/>
          <w:u w:val="single" w:color="auto"/>
          <w:spacing w:val="-34"/>
        </w:rPr>
        <w:t xml:space="preserve"> </w:t>
      </w:r>
      <w:r>
        <w:rPr>
          <w:sz w:val="22"/>
          <w:szCs w:val="22"/>
          <w:u w:val="single" w:color="auto"/>
          <w:spacing w:val="-13"/>
        </w:rPr>
        <w:t>司   </w:t>
      </w:r>
      <w:r>
        <w:rPr>
          <w:sz w:val="22"/>
          <w:szCs w:val="22"/>
          <w:spacing w:val="-13"/>
        </w:rPr>
        <w:t>签订地</w:t>
      </w:r>
      <w:r>
        <w:rPr>
          <w:sz w:val="22"/>
          <w:szCs w:val="22"/>
          <w:spacing w:val="-14"/>
        </w:rPr>
        <w:t>点：江苏邳州</w:t>
      </w:r>
    </w:p>
    <w:p>
      <w:pPr>
        <w:pStyle w:val="BodyText"/>
        <w:ind w:left="465"/>
        <w:spacing w:before="88" w:line="200" w:lineRule="auto"/>
        <w:rPr>
          <w:sz w:val="22"/>
          <w:szCs w:val="22"/>
        </w:rPr>
      </w:pPr>
      <w:r>
        <w:rPr>
          <w:sz w:val="22"/>
          <w:szCs w:val="22"/>
        </w:rPr>
        <w:t>一、产品名称、数量、单价(含税)、金额：</w:t>
      </w:r>
    </w:p>
    <w:tbl>
      <w:tblPr>
        <w:tblStyle w:val="TableNormal"/>
        <w:tblW w:w="104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43"/>
        <w:gridCol w:w="1838"/>
        <w:gridCol w:w="839"/>
        <w:gridCol w:w="979"/>
        <w:gridCol w:w="1988"/>
        <w:gridCol w:w="2013"/>
      </w:tblGrid>
      <w:tr>
        <w:trPr>
          <w:trHeight w:val="302" w:hRule="atLeast"/>
        </w:trPr>
        <w:tc>
          <w:tcPr>
            <w:tcW w:w="2743" w:type="dxa"/>
            <w:vAlign w:val="top"/>
          </w:tcPr>
          <w:p>
            <w:pPr>
              <w:pStyle w:val="TableText"/>
              <w:ind w:left="925"/>
              <w:spacing w:before="44" w:line="208" w:lineRule="auto"/>
              <w:rPr/>
            </w:pPr>
            <w:r>
              <w:rPr>
                <w:spacing w:val="-2"/>
              </w:rPr>
              <w:t>产品名称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472"/>
              <w:spacing w:before="44" w:line="208" w:lineRule="auto"/>
              <w:rPr/>
            </w:pPr>
            <w:r>
              <w:rPr>
                <w:spacing w:val="-2"/>
              </w:rPr>
              <w:t>包装方式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93"/>
              <w:spacing w:before="44" w:line="208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75"/>
              <w:spacing w:before="44" w:line="208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466"/>
              <w:spacing w:before="41" w:line="210" w:lineRule="auto"/>
              <w:rPr/>
            </w:pPr>
            <w:r>
              <w:rPr>
                <w:spacing w:val="9"/>
              </w:rPr>
              <w:t>单价(元)</w:t>
            </w:r>
          </w:p>
        </w:tc>
        <w:tc>
          <w:tcPr>
            <w:tcW w:w="2013" w:type="dxa"/>
            <w:vAlign w:val="top"/>
          </w:tcPr>
          <w:p>
            <w:pPr>
              <w:pStyle w:val="TableText"/>
              <w:ind w:left="488"/>
              <w:spacing w:before="41" w:line="210" w:lineRule="auto"/>
              <w:rPr/>
            </w:pPr>
            <w:r>
              <w:rPr>
                <w:spacing w:val="9"/>
              </w:rPr>
              <w:t>总价(元)</w:t>
            </w:r>
          </w:p>
        </w:tc>
      </w:tr>
      <w:tr>
        <w:trPr>
          <w:trHeight w:val="327" w:hRule="atLeast"/>
        </w:trPr>
        <w:tc>
          <w:tcPr>
            <w:tcW w:w="2743" w:type="dxa"/>
            <w:vAlign w:val="top"/>
          </w:tcPr>
          <w:p>
            <w:pPr>
              <w:pStyle w:val="TableText"/>
              <w:ind w:left="1035"/>
              <w:spacing w:before="63" w:line="213" w:lineRule="auto"/>
              <w:rPr/>
            </w:pPr>
            <w:r>
              <w:rPr>
                <w:spacing w:val="-2"/>
              </w:rPr>
              <w:t>废铁球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582"/>
              <w:spacing w:before="63" w:line="213" w:lineRule="auto"/>
              <w:rPr/>
            </w:pPr>
            <w:r>
              <w:rPr>
                <w:spacing w:val="3"/>
              </w:rPr>
              <w:t>吨袋装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4"/>
              <w:spacing w:before="72" w:line="205" w:lineRule="auto"/>
              <w:rPr/>
            </w:pPr>
            <w:r>
              <w:rPr/>
              <w:t>吨</w:t>
            </w:r>
          </w:p>
        </w:tc>
        <w:tc>
          <w:tcPr>
            <w:tcW w:w="498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7" w:hRule="atLeast"/>
        </w:trPr>
        <w:tc>
          <w:tcPr>
            <w:tcW w:w="10400" w:type="dxa"/>
            <w:vAlign w:val="top"/>
            <w:gridSpan w:val="6"/>
          </w:tcPr>
          <w:p>
            <w:pPr>
              <w:pStyle w:val="TableText"/>
              <w:ind w:left="125"/>
              <w:spacing w:before="64" w:line="212" w:lineRule="auto"/>
              <w:rPr/>
            </w:pPr>
            <w:r>
              <w:rPr/>
              <w:t>合计人民币大写：肆拾玖万陆仟元整</w:t>
            </w:r>
          </w:p>
        </w:tc>
      </w:tr>
      <w:tr>
        <w:trPr>
          <w:trHeight w:val="323" w:hRule="atLeast"/>
        </w:trPr>
        <w:tc>
          <w:tcPr>
            <w:tcW w:w="10400" w:type="dxa"/>
            <w:vAlign w:val="top"/>
            <w:gridSpan w:val="6"/>
          </w:tcPr>
          <w:p>
            <w:pPr>
              <w:pStyle w:val="TableText"/>
              <w:ind w:left="125"/>
              <w:spacing w:before="56" w:line="215" w:lineRule="auto"/>
              <w:rPr/>
            </w:pPr>
            <w:r>
              <w:rPr/>
              <w:t>备注：此报价含13%增值税。</w:t>
            </w:r>
          </w:p>
        </w:tc>
      </w:tr>
    </w:tbl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428"/>
        <w:spacing w:before="72" w:line="220" w:lineRule="auto"/>
        <w:outlineLvl w:val="0"/>
        <w:rPr>
          <w:sz w:val="22"/>
          <w:szCs w:val="22"/>
        </w:rPr>
      </w:pPr>
      <w:r>
        <w:rPr>
          <w:sz w:val="22"/>
          <w:szCs w:val="22"/>
          <w:b/>
          <w:bCs/>
          <w:spacing w:val="-17"/>
        </w:rPr>
        <w:t>二、质量要求：</w:t>
      </w:r>
    </w:p>
    <w:p>
      <w:pPr>
        <w:pStyle w:val="BodyText"/>
        <w:ind w:left="425" w:right="1504"/>
        <w:spacing w:before="88" w:line="260" w:lineRule="auto"/>
        <w:rPr>
          <w:sz w:val="22"/>
          <w:szCs w:val="22"/>
        </w:rPr>
      </w:pPr>
      <w:r>
        <w:rPr>
          <w:sz w:val="22"/>
          <w:szCs w:val="22"/>
          <w:spacing w:val="-10"/>
        </w:rPr>
        <w:t>1. 废铁球质量具体按需方《废铁采购验收管理规定》标准执行，并</w:t>
      </w:r>
      <w:r>
        <w:rPr>
          <w:sz w:val="22"/>
          <w:szCs w:val="22"/>
          <w:spacing w:val="-11"/>
        </w:rPr>
        <w:t>符合沟通后的需方要求。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9"/>
        </w:rPr>
        <w:t>2. 供方所供废铁球中严禁夹入放射性物</w:t>
      </w:r>
      <w:r>
        <w:rPr>
          <w:sz w:val="22"/>
          <w:szCs w:val="22"/>
          <w:spacing w:val="-10"/>
        </w:rPr>
        <w:t>品、易燃易爆物、化学剧毒物品。</w:t>
      </w:r>
    </w:p>
    <w:p>
      <w:pPr>
        <w:pStyle w:val="BodyText"/>
        <w:ind w:left="425"/>
        <w:spacing w:before="71" w:line="219" w:lineRule="auto"/>
        <w:rPr>
          <w:sz w:val="22"/>
          <w:szCs w:val="22"/>
        </w:rPr>
      </w:pPr>
      <w:r>
        <w:rPr>
          <w:sz w:val="22"/>
          <w:szCs w:val="22"/>
          <w:spacing w:val="-8"/>
        </w:rPr>
        <w:t>3. 供方交付的货物中不得含有违反国家法律法规、地方政府规定、环保部门等规定的物质、物体、</w:t>
      </w:r>
    </w:p>
    <w:p>
      <w:pPr>
        <w:pStyle w:val="BodyText"/>
        <w:ind w:left="425"/>
        <w:spacing w:before="149" w:line="219" w:lineRule="auto"/>
        <w:rPr>
          <w:sz w:val="22"/>
          <w:szCs w:val="22"/>
        </w:rPr>
      </w:pPr>
      <w:r>
        <w:rPr>
          <w:sz w:val="22"/>
          <w:szCs w:val="22"/>
          <w:spacing w:val="-8"/>
        </w:rPr>
        <w:t>材料等。</w:t>
      </w:r>
    </w:p>
    <w:p>
      <w:pPr>
        <w:pStyle w:val="BodyText"/>
        <w:ind w:left="428"/>
        <w:spacing w:before="77" w:line="219" w:lineRule="auto"/>
        <w:outlineLvl w:val="0"/>
        <w:rPr>
          <w:sz w:val="22"/>
          <w:szCs w:val="22"/>
        </w:rPr>
      </w:pPr>
      <w:r>
        <w:rPr>
          <w:sz w:val="22"/>
          <w:szCs w:val="22"/>
          <w:b/>
          <w:bCs/>
          <w:spacing w:val="-23"/>
        </w:rPr>
        <w:t>三、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b/>
          <w:bCs/>
          <w:spacing w:val="-23"/>
        </w:rPr>
        <w:t>验收要求：</w:t>
      </w:r>
    </w:p>
    <w:p>
      <w:pPr>
        <w:pStyle w:val="BodyText"/>
        <w:ind w:left="425"/>
        <w:spacing w:before="71" w:line="370" w:lineRule="exact"/>
        <w:rPr>
          <w:sz w:val="22"/>
          <w:szCs w:val="22"/>
        </w:rPr>
      </w:pPr>
      <w:r>
        <w:rPr>
          <w:sz w:val="22"/>
          <w:szCs w:val="22"/>
          <w:spacing w:val="-14"/>
          <w:position w:val="11"/>
        </w:rPr>
        <w:t>1.质量验收：需方报价前可随时派人到供方场地查看货物质量。</w:t>
      </w:r>
    </w:p>
    <w:p>
      <w:pPr>
        <w:pStyle w:val="BodyText"/>
        <w:ind w:left="425"/>
        <w:spacing w:before="1" w:line="218" w:lineRule="auto"/>
        <w:rPr>
          <w:sz w:val="22"/>
          <w:szCs w:val="22"/>
        </w:rPr>
      </w:pPr>
      <w:r>
        <w:rPr>
          <w:sz w:val="22"/>
          <w:szCs w:val="22"/>
          <w:spacing w:val="-13"/>
        </w:rPr>
        <w:t>2.数量验收：按供方实际过磅计量为准。</w:t>
      </w:r>
    </w:p>
    <w:p>
      <w:pPr>
        <w:pStyle w:val="BodyText"/>
        <w:ind w:left="425"/>
        <w:spacing w:before="99" w:line="219" w:lineRule="auto"/>
        <w:rPr>
          <w:sz w:val="22"/>
          <w:szCs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3375036</wp:posOffset>
            </wp:positionH>
            <wp:positionV relativeFrom="paragraph">
              <wp:posOffset>171986</wp:posOffset>
            </wp:positionV>
            <wp:extent cx="1682757" cy="1308123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2757" cy="1308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spacing w:val="-10"/>
        </w:rPr>
        <w:t>3.凡在卸货中如发现放射性物品，供方须承担相应放射值的处理费用，如情节严重或造成后果的，需</w:t>
      </w:r>
    </w:p>
    <w:p>
      <w:pPr>
        <w:pStyle w:val="BodyText"/>
        <w:ind w:left="425"/>
        <w:spacing w:before="139" w:line="219" w:lineRule="auto"/>
        <w:rPr>
          <w:sz w:val="22"/>
          <w:szCs w:val="22"/>
        </w:rPr>
      </w:pPr>
      <w:r>
        <w:rPr>
          <w:sz w:val="22"/>
          <w:szCs w:val="22"/>
          <w:spacing w:val="-11"/>
        </w:rPr>
        <w:t>方有权要求供方赔偿全部损失。</w:t>
      </w:r>
    </w:p>
    <w:p>
      <w:pPr>
        <w:pStyle w:val="BodyText"/>
        <w:ind w:left="428"/>
        <w:spacing w:before="88" w:line="220" w:lineRule="auto"/>
        <w:outlineLvl w:val="0"/>
        <w:rPr>
          <w:sz w:val="22"/>
          <w:szCs w:val="22"/>
        </w:rPr>
      </w:pPr>
      <w:r>
        <w:rPr>
          <w:sz w:val="22"/>
          <w:szCs w:val="22"/>
          <w:b/>
          <w:bCs/>
          <w:spacing w:val="-12"/>
        </w:rPr>
        <w:t>四、包装方式；</w:t>
      </w:r>
    </w:p>
    <w:p>
      <w:pPr>
        <w:pStyle w:val="BodyText"/>
        <w:ind w:left="425"/>
        <w:spacing w:before="141" w:line="220" w:lineRule="auto"/>
        <w:rPr>
          <w:sz w:val="22"/>
          <w:szCs w:val="22"/>
        </w:rPr>
      </w:pPr>
      <w:r>
        <w:rPr>
          <w:sz w:val="22"/>
          <w:szCs w:val="22"/>
          <w:spacing w:val="-10"/>
        </w:rPr>
        <w:t>1.吨袋装。</w:t>
      </w:r>
    </w:p>
    <w:p>
      <w:pPr>
        <w:pStyle w:val="BodyText"/>
        <w:ind w:left="428"/>
        <w:spacing w:before="133" w:line="219" w:lineRule="auto"/>
        <w:outlineLvl w:val="0"/>
        <w:rPr>
          <w:sz w:val="22"/>
          <w:szCs w:val="22"/>
        </w:rPr>
      </w:pPr>
      <w:r>
        <w:rPr>
          <w:sz w:val="22"/>
          <w:szCs w:val="22"/>
          <w:b/>
          <w:bCs/>
          <w:spacing w:val="-4"/>
        </w:rPr>
        <w:t>五、运输及交货要求：</w:t>
      </w:r>
    </w:p>
    <w:p>
      <w:pPr>
        <w:pStyle w:val="BodyText"/>
        <w:ind w:left="425"/>
        <w:spacing w:before="92" w:line="219" w:lineRule="auto"/>
        <w:rPr>
          <w:sz w:val="22"/>
          <w:szCs w:val="22"/>
        </w:rPr>
      </w:pPr>
      <w:r>
        <w:rPr>
          <w:sz w:val="22"/>
          <w:szCs w:val="22"/>
          <w:spacing w:val="-10"/>
        </w:rPr>
        <w:t>1. 汽运，由需方派车到供方处装货并运输至指定交货地.供方负责收集、包装并确保货物符合运输规</w:t>
      </w:r>
    </w:p>
    <w:p>
      <w:pPr>
        <w:pStyle w:val="BodyText"/>
        <w:ind w:left="425"/>
        <w:spacing w:before="139" w:line="219" w:lineRule="auto"/>
        <w:rPr>
          <w:sz w:val="22"/>
          <w:szCs w:val="22"/>
        </w:rPr>
      </w:pPr>
      <w:r>
        <w:rPr>
          <w:sz w:val="22"/>
          <w:szCs w:val="22"/>
          <w:spacing w:val="-10"/>
        </w:rPr>
        <w:t>定，在供方厂区内的货物由供方负责装卸，人工、机械辅助装卸产生的费用由供方承担。</w:t>
      </w:r>
    </w:p>
    <w:p>
      <w:pPr>
        <w:pStyle w:val="BodyText"/>
        <w:ind w:left="425"/>
        <w:spacing w:before="119" w:line="400" w:lineRule="exact"/>
        <w:rPr>
          <w:sz w:val="22"/>
          <w:szCs w:val="22"/>
        </w:rPr>
      </w:pPr>
      <w:r>
        <w:rPr>
          <w:sz w:val="22"/>
          <w:szCs w:val="22"/>
          <w:spacing w:val="-9"/>
          <w:position w:val="13"/>
        </w:rPr>
        <w:t>2.需方车辆到达厂区后，必须服从统一调度，按指定地点装货。装货中需方应遵守供方管理规定</w:t>
      </w:r>
      <w:r>
        <w:rPr>
          <w:sz w:val="22"/>
          <w:szCs w:val="22"/>
          <w:spacing w:val="-10"/>
          <w:position w:val="13"/>
        </w:rPr>
        <w:t>，如</w:t>
      </w:r>
    </w:p>
    <w:p>
      <w:pPr>
        <w:pStyle w:val="BodyText"/>
        <w:ind w:left="425"/>
        <w:spacing w:before="1" w:line="218" w:lineRule="auto"/>
        <w:rPr>
          <w:sz w:val="22"/>
          <w:szCs w:val="22"/>
        </w:rPr>
      </w:pPr>
      <w:r>
        <w:rPr>
          <w:sz w:val="22"/>
          <w:szCs w:val="22"/>
          <w:spacing w:val="-9"/>
        </w:rPr>
        <w:t>果发生供方、需方或者第三方人身伤害、财产损失的，由需方承</w:t>
      </w:r>
      <w:r>
        <w:rPr>
          <w:sz w:val="22"/>
          <w:szCs w:val="22"/>
          <w:spacing w:val="-10"/>
        </w:rPr>
        <w:t>担赔偿责任。</w:t>
      </w:r>
    </w:p>
    <w:p>
      <w:pPr>
        <w:pStyle w:val="BodyText"/>
        <w:ind w:left="423"/>
        <w:spacing w:before="128" w:line="211" w:lineRule="auto"/>
        <w:outlineLvl w:val="0"/>
        <w:rPr>
          <w:sz w:val="23"/>
          <w:szCs w:val="23"/>
        </w:rPr>
      </w:pPr>
      <w:r>
        <w:rPr>
          <w:sz w:val="23"/>
          <w:szCs w:val="23"/>
          <w:b/>
          <w:bCs/>
          <w:i/>
          <w:iCs/>
          <w:spacing w:val="-20"/>
        </w:rPr>
        <w:t>六、结算方法：</w:t>
      </w:r>
    </w:p>
    <w:p>
      <w:pPr>
        <w:pStyle w:val="BodyText"/>
        <w:ind w:left="425"/>
        <w:spacing w:before="68" w:line="219" w:lineRule="auto"/>
        <w:rPr>
          <w:sz w:val="22"/>
          <w:szCs w:val="22"/>
        </w:rPr>
      </w:pPr>
      <w:r>
        <w:rPr>
          <w:sz w:val="22"/>
          <w:szCs w:val="22"/>
          <w:spacing w:val="-11"/>
        </w:rPr>
        <w:t>1.货物出厂前需在供方处过磅，结算数量以供方过磅数量为准；</w:t>
      </w:r>
    </w:p>
    <w:p>
      <w:pPr>
        <w:pStyle w:val="BodyText"/>
        <w:ind w:left="425"/>
        <w:spacing w:before="29" w:line="219" w:lineRule="auto"/>
        <w:rPr>
          <w:sz w:val="22"/>
          <w:szCs w:val="22"/>
        </w:rPr>
      </w:pPr>
      <w:r>
        <w:rPr>
          <w:sz w:val="22"/>
          <w:szCs w:val="22"/>
          <w:spacing w:val="-9"/>
        </w:rPr>
        <w:t>2.双方确认重量无误，需方将货款汇至供方指定账户后，经供</w:t>
      </w:r>
      <w:r>
        <w:rPr>
          <w:sz w:val="22"/>
          <w:szCs w:val="22"/>
          <w:spacing w:val="-10"/>
        </w:rPr>
        <w:t>方财务确认后方可离厂；</w:t>
      </w:r>
    </w:p>
    <w:p>
      <w:pPr>
        <w:pStyle w:val="BodyText"/>
        <w:ind w:left="425"/>
        <w:spacing w:before="130" w:line="430" w:lineRule="exact"/>
        <w:rPr>
          <w:sz w:val="22"/>
          <w:szCs w:val="22"/>
        </w:rPr>
      </w:pPr>
      <w:r>
        <w:rPr>
          <w:sz w:val="22"/>
          <w:szCs w:val="22"/>
          <w:spacing w:val="-9"/>
          <w:position w:val="16"/>
        </w:rPr>
        <w:t>3.供方在收到货款10个工作日内，开具13%增值税专用发票，供方确保所开增值税专用发票合法合规，</w:t>
      </w:r>
    </w:p>
    <w:p>
      <w:pPr>
        <w:pStyle w:val="BodyText"/>
        <w:ind w:left="425"/>
        <w:spacing w:before="1" w:line="218" w:lineRule="auto"/>
        <w:rPr>
          <w:sz w:val="22"/>
          <w:szCs w:val="22"/>
        </w:rPr>
      </w:pPr>
      <w:r>
        <w:rPr>
          <w:sz w:val="22"/>
          <w:szCs w:val="22"/>
          <w:spacing w:val="-9"/>
        </w:rPr>
        <w:t>提供资料真实准确，否则一切法律责任及由此</w:t>
      </w:r>
      <w:r>
        <w:rPr>
          <w:sz w:val="22"/>
          <w:szCs w:val="22"/>
          <w:spacing w:val="-10"/>
        </w:rPr>
        <w:t>造成的一切损失由供方承担。</w:t>
      </w:r>
    </w:p>
    <w:p>
      <w:pPr>
        <w:pStyle w:val="BodyText"/>
        <w:ind w:left="428"/>
        <w:spacing w:before="177" w:line="219" w:lineRule="auto"/>
        <w:outlineLvl w:val="0"/>
        <w:rPr>
          <w:sz w:val="22"/>
          <w:szCs w:val="22"/>
        </w:rPr>
      </w:pPr>
      <w:r>
        <w:rPr>
          <w:sz w:val="22"/>
          <w:szCs w:val="22"/>
          <w:b/>
          <w:bCs/>
          <w:spacing w:val="-12"/>
        </w:rPr>
        <w:t>七、违约责任</w:t>
      </w:r>
    </w:p>
    <w:p>
      <w:pPr>
        <w:pStyle w:val="BodyText"/>
        <w:ind w:left="425"/>
        <w:spacing w:before="102" w:line="391" w:lineRule="exact"/>
        <w:rPr>
          <w:sz w:val="22"/>
          <w:szCs w:val="22"/>
        </w:rPr>
      </w:pPr>
      <w:r>
        <w:rPr>
          <w:sz w:val="22"/>
          <w:szCs w:val="22"/>
          <w:spacing w:val="-9"/>
          <w:position w:val="12"/>
        </w:rPr>
        <w:t>1.任何一方不按合同的条款执行，给另一方造成损失(害)的，</w:t>
      </w:r>
      <w:r>
        <w:rPr>
          <w:sz w:val="22"/>
          <w:szCs w:val="22"/>
          <w:spacing w:val="-10"/>
          <w:position w:val="12"/>
        </w:rPr>
        <w:t>要承担相应的违约责任和法律责任。</w:t>
      </w:r>
    </w:p>
    <w:p>
      <w:pPr>
        <w:pStyle w:val="BodyText"/>
        <w:ind w:left="425"/>
        <w:spacing w:line="220" w:lineRule="auto"/>
        <w:rPr>
          <w:sz w:val="22"/>
          <w:szCs w:val="22"/>
        </w:rPr>
      </w:pPr>
      <w:r>
        <w:rPr>
          <w:sz w:val="22"/>
          <w:szCs w:val="22"/>
          <w:spacing w:val="-5"/>
        </w:rPr>
        <w:t>八、合同终止</w:t>
      </w:r>
    </w:p>
    <w:p>
      <w:pPr>
        <w:spacing w:line="220" w:lineRule="auto"/>
        <w:sectPr>
          <w:pgSz w:w="11900" w:h="16840"/>
          <w:pgMar w:top="1431" w:right="775" w:bottom="0" w:left="714" w:header="0" w:footer="0" w:gutter="0"/>
        </w:sectPr>
        <w:rPr>
          <w:sz w:val="22"/>
          <w:szCs w:val="22"/>
        </w:rPr>
      </w:pPr>
    </w:p>
    <w:p>
      <w:pPr>
        <w:spacing w:line="326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615360</wp:posOffset>
            </wp:positionH>
            <wp:positionV relativeFrom="page">
              <wp:posOffset>2431673</wp:posOffset>
            </wp:positionV>
            <wp:extent cx="254619" cy="895794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619" cy="895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410"/>
        <w:spacing w:before="68" w:line="371" w:lineRule="exact"/>
        <w:rPr>
          <w:sz w:val="21"/>
          <w:szCs w:val="21"/>
        </w:rPr>
      </w:pPr>
      <w:r>
        <w:rPr>
          <w:sz w:val="21"/>
          <w:szCs w:val="21"/>
          <w:spacing w:val="-1"/>
          <w:position w:val="12"/>
        </w:rPr>
        <w:t>1.双方协商同意，并签署书面终止协议。</w:t>
      </w:r>
    </w:p>
    <w:p>
      <w:pPr>
        <w:pStyle w:val="BodyText"/>
        <w:ind w:left="410"/>
        <w:spacing w:line="219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2.发生不可抗力，自动终止。</w:t>
      </w:r>
    </w:p>
    <w:p>
      <w:pPr>
        <w:pStyle w:val="BodyText"/>
        <w:ind w:left="410" w:right="471"/>
        <w:spacing w:before="100" w:line="263" w:lineRule="auto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  <w:spacing w:val="-53"/>
        </w:rPr>
        <w:t xml:space="preserve"> </w:t>
      </w:r>
      <w:r>
        <w:rPr>
          <w:sz w:val="21"/>
          <w:szCs w:val="21"/>
        </w:rPr>
        <w:t>如果乙方提供木合同项下服务的资质/许</w:t>
      </w:r>
      <w:r>
        <w:rPr>
          <w:sz w:val="21"/>
          <w:szCs w:val="21"/>
          <w:spacing w:val="-1"/>
        </w:rPr>
        <w:t>可证到期后未能在甲方认可的合理期限内承新取得该资质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/许可证，本合同自乙方资质/许可证到期之日自动终止。</w:t>
      </w:r>
    </w:p>
    <w:p>
      <w:pPr>
        <w:pStyle w:val="BodyText"/>
        <w:ind w:left="410"/>
        <w:spacing w:before="151" w:line="350" w:lineRule="exact"/>
        <w:rPr>
          <w:sz w:val="21"/>
          <w:szCs w:val="21"/>
        </w:rPr>
      </w:pPr>
      <w:r>
        <w:rPr>
          <w:sz w:val="21"/>
          <w:szCs w:val="21"/>
          <w:spacing w:val="-1"/>
          <w:position w:val="10"/>
        </w:rPr>
        <w:t>4.本合同条款终止，不影响双方因执行本合同期间</w:t>
      </w:r>
      <w:r>
        <w:rPr>
          <w:sz w:val="21"/>
          <w:szCs w:val="21"/>
          <w:spacing w:val="-2"/>
          <w:position w:val="10"/>
        </w:rPr>
        <w:t>己经产生的权利和义务。</w:t>
      </w:r>
    </w:p>
    <w:p>
      <w:pPr>
        <w:pStyle w:val="BodyText"/>
        <w:ind w:left="410"/>
        <w:spacing w:line="219" w:lineRule="auto"/>
        <w:rPr>
          <w:sz w:val="21"/>
          <w:szCs w:val="21"/>
        </w:rPr>
      </w:pPr>
      <w:r>
        <w:rPr>
          <w:sz w:val="21"/>
          <w:szCs w:val="21"/>
          <w:spacing w:val="-4"/>
        </w:rPr>
        <w:t>九、不可抗力</w:t>
      </w:r>
    </w:p>
    <w:p>
      <w:pPr>
        <w:pStyle w:val="BodyText"/>
        <w:ind w:left="410" w:right="489"/>
        <w:spacing w:before="130" w:line="334" w:lineRule="auto"/>
        <w:jc w:val="both"/>
        <w:rPr>
          <w:sz w:val="21"/>
          <w:szCs w:val="21"/>
        </w:rPr>
      </w:pPr>
      <w:r>
        <w:rPr>
          <w:sz w:val="21"/>
          <w:szCs w:val="21"/>
          <w:spacing w:val="-2"/>
        </w:rPr>
        <w:t>1.如果因为火灾、爆炸、地震、干早、水灾等自然灾害、公敌或政府部门的行为延迟、</w:t>
      </w:r>
      <w:r>
        <w:rPr>
          <w:sz w:val="21"/>
          <w:szCs w:val="21"/>
          <w:spacing w:val="-3"/>
        </w:rPr>
        <w:t>未履行或超出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义务履行受影响一方的合理预期和控制的原</w:t>
      </w:r>
      <w:r>
        <w:rPr>
          <w:sz w:val="21"/>
          <w:szCs w:val="21"/>
          <w:spacing w:val="-3"/>
        </w:rPr>
        <w:t>因，使该方履行其在本合同项下的义务成为不可能或不可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行，则该方不就延迟履行或不履行该等义务而对另</w:t>
      </w:r>
      <w:r>
        <w:rPr>
          <w:sz w:val="21"/>
          <w:szCs w:val="21"/>
          <w:spacing w:val="-3"/>
        </w:rPr>
        <w:t>一方承担损害赔偿责任。如果任何一方因该等不可</w:t>
      </w:r>
    </w:p>
    <w:p>
      <w:pPr>
        <w:pStyle w:val="BodyText"/>
        <w:ind w:left="410"/>
        <w:spacing w:line="218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抗力事件而无法履行其在本合同项下的义务，该受影响一方应立即通知另一方。</w:t>
      </w:r>
    </w:p>
    <w:p>
      <w:pPr>
        <w:pStyle w:val="BodyText"/>
        <w:ind w:left="410"/>
        <w:spacing w:before="163" w:line="220" w:lineRule="auto"/>
        <w:rPr>
          <w:sz w:val="21"/>
          <w:szCs w:val="21"/>
        </w:rPr>
      </w:pPr>
      <w:r>
        <w:rPr>
          <w:sz w:val="21"/>
          <w:szCs w:val="21"/>
        </w:rPr>
        <w:t>十、未尽事宜，另行协商。</w:t>
      </w:r>
    </w:p>
    <w:p>
      <w:pPr>
        <w:pStyle w:val="BodyText"/>
        <w:ind w:left="410"/>
        <w:spacing w:before="118" w:line="370" w:lineRule="exact"/>
        <w:rPr>
          <w:sz w:val="21"/>
          <w:szCs w:val="21"/>
        </w:rPr>
      </w:pPr>
      <w:r>
        <w:rPr>
          <w:sz w:val="21"/>
          <w:szCs w:val="21"/>
          <w:spacing w:val="-3"/>
          <w:position w:val="12"/>
        </w:rPr>
        <w:t>十</w:t>
      </w:r>
      <w:r>
        <w:rPr>
          <w:sz w:val="21"/>
          <w:szCs w:val="21"/>
          <w:spacing w:val="-56"/>
          <w:position w:val="12"/>
        </w:rPr>
        <w:t xml:space="preserve"> </w:t>
      </w:r>
      <w:r>
        <w:rPr>
          <w:sz w:val="21"/>
          <w:szCs w:val="21"/>
          <w:spacing w:val="-3"/>
          <w:position w:val="12"/>
        </w:rPr>
        <w:t>一、解决合同纠纷的方式：双方因本合同发生争议，应先</w:t>
      </w:r>
      <w:r>
        <w:rPr>
          <w:sz w:val="21"/>
          <w:szCs w:val="21"/>
          <w:spacing w:val="-4"/>
          <w:position w:val="12"/>
        </w:rPr>
        <w:t>友好协商解决。如协商不成应提交本合同</w:t>
      </w:r>
    </w:p>
    <w:p>
      <w:pPr>
        <w:pStyle w:val="BodyText"/>
        <w:ind w:left="410"/>
        <w:spacing w:before="1" w:line="218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签约地(江苏省邳州市)人民法院进行解决。</w:t>
      </w:r>
    </w:p>
    <w:p>
      <w:pPr>
        <w:pStyle w:val="BodyText"/>
        <w:ind w:left="410"/>
        <w:spacing w:before="111" w:line="219" w:lineRule="auto"/>
        <w:rPr>
          <w:sz w:val="21"/>
          <w:szCs w:val="21"/>
        </w:rPr>
      </w:pPr>
      <w:r>
        <w:rPr>
          <w:sz w:val="21"/>
          <w:szCs w:val="21"/>
          <w:spacing w:val="-5"/>
        </w:rPr>
        <w:t>十</w:t>
      </w:r>
      <w:r>
        <w:rPr>
          <w:sz w:val="21"/>
          <w:szCs w:val="21"/>
          <w:spacing w:val="-37"/>
        </w:rPr>
        <w:t xml:space="preserve"> </w:t>
      </w:r>
      <w:r>
        <w:rPr>
          <w:sz w:val="21"/>
          <w:szCs w:val="21"/>
          <w:spacing w:val="-5"/>
        </w:rPr>
        <w:t>二</w:t>
      </w:r>
      <w:r>
        <w:rPr>
          <w:sz w:val="21"/>
          <w:szCs w:val="21"/>
          <w:spacing w:val="-47"/>
        </w:rPr>
        <w:t xml:space="preserve"> </w:t>
      </w:r>
      <w:r>
        <w:rPr>
          <w:sz w:val="21"/>
          <w:szCs w:val="21"/>
          <w:spacing w:val="-5"/>
        </w:rPr>
        <w:t>、本合同自甲乙双方签字盖章后生效。传真、扫描件与原件具有同</w:t>
      </w:r>
      <w:r>
        <w:rPr>
          <w:sz w:val="21"/>
          <w:szCs w:val="21"/>
          <w:spacing w:val="-6"/>
        </w:rPr>
        <w:t>等效力。本合同服务有效期仅</w:t>
      </w:r>
    </w:p>
    <w:p>
      <w:pPr>
        <w:pStyle w:val="BodyText"/>
        <w:ind w:left="410"/>
        <w:spacing w:before="130" w:line="391" w:lineRule="exact"/>
        <w:rPr>
          <w:sz w:val="21"/>
          <w:szCs w:val="21"/>
        </w:rPr>
      </w:pPr>
      <w:r>
        <w:rPr>
          <w:sz w:val="21"/>
          <w:szCs w:val="21"/>
          <w:spacing w:val="-2"/>
          <w:position w:val="13"/>
        </w:rPr>
        <w:t>限本次询价项目，双方结算完毕合同即终止。</w:t>
      </w:r>
    </w:p>
    <w:p>
      <w:pPr>
        <w:pStyle w:val="BodyText"/>
        <w:ind w:left="410"/>
        <w:spacing w:before="1" w:line="218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十三、本合同一式四份，甲乙双方各二份。</w:t>
      </w:r>
    </w:p>
    <w:p>
      <w:pPr>
        <w:spacing w:before="47"/>
        <w:rPr/>
      </w:pPr>
      <w:r/>
    </w:p>
    <w:p>
      <w:pPr>
        <w:spacing w:before="46"/>
        <w:rPr/>
      </w:pPr>
      <w:r/>
    </w:p>
    <w:p>
      <w:pPr>
        <w:spacing w:before="46"/>
        <w:rPr/>
      </w:pPr>
      <w:r/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9829" w:type="dxa"/>
        <w:tblInd w:w="2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93"/>
        <w:gridCol w:w="3456"/>
        <w:gridCol w:w="1478"/>
        <w:gridCol w:w="3302"/>
      </w:tblGrid>
      <w:tr>
        <w:trPr>
          <w:trHeight w:val="634" w:hRule="atLeast"/>
        </w:trPr>
        <w:tc>
          <w:tcPr>
            <w:tcW w:w="1593" w:type="dxa"/>
            <w:vAlign w:val="top"/>
          </w:tcPr>
          <w:p>
            <w:pPr>
              <w:pStyle w:val="TableText"/>
              <w:ind w:left="575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需方</w:t>
            </w:r>
          </w:p>
        </w:tc>
        <w:tc>
          <w:tcPr>
            <w:tcW w:w="3456" w:type="dxa"/>
            <w:vAlign w:val="top"/>
          </w:tcPr>
          <w:p>
            <w:pPr>
              <w:pStyle w:val="TableText"/>
              <w:ind w:left="182"/>
              <w:spacing w:before="212" w:line="219" w:lineRule="auto"/>
              <w:rPr>
                <w:sz w:val="21"/>
                <w:szCs w:val="21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274333</wp:posOffset>
                  </wp:positionH>
                  <wp:positionV relativeFrom="paragraph">
                    <wp:posOffset>-346391</wp:posOffset>
                  </wp:positionV>
                  <wp:extent cx="1651019" cy="1587435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51019" cy="158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  <w:spacing w:val="1"/>
              </w:rPr>
              <w:t>徐州市和硬再生资源利用有限公司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ind w:left="526"/>
              <w:spacing w:before="21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供方</w:t>
            </w:r>
          </w:p>
        </w:tc>
        <w:tc>
          <w:tcPr>
            <w:tcW w:w="3302" w:type="dxa"/>
            <w:vAlign w:val="top"/>
          </w:tcPr>
          <w:p>
            <w:pPr>
              <w:pStyle w:val="TableText"/>
              <w:ind w:left="167"/>
              <w:spacing w:before="212" w:line="219" w:lineRule="auto"/>
              <w:rPr>
                <w:sz w:val="21"/>
                <w:szCs w:val="21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157496</wp:posOffset>
                  </wp:positionH>
                  <wp:positionV relativeFrom="paragraph">
                    <wp:posOffset>-308322</wp:posOffset>
                  </wp:positionV>
                  <wp:extent cx="1555732" cy="1543057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55732" cy="1543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  <w:spacing w:val="2"/>
              </w:rPr>
              <w:t>徐工(邦州)环保科技有限公司</w:t>
            </w:r>
          </w:p>
        </w:tc>
      </w:tr>
      <w:tr>
        <w:trPr>
          <w:trHeight w:val="629" w:hRule="atLeast"/>
        </w:trPr>
        <w:tc>
          <w:tcPr>
            <w:tcW w:w="1593" w:type="dxa"/>
            <w:vAlign w:val="top"/>
          </w:tcPr>
          <w:p>
            <w:pPr>
              <w:pStyle w:val="TableText"/>
              <w:ind w:left="475"/>
              <w:spacing w:before="20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(盖章)</w:t>
            </w:r>
          </w:p>
        </w:tc>
        <w:tc>
          <w:tcPr>
            <w:tcW w:w="3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ind w:left="415"/>
              <w:spacing w:before="20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(盖章)</w:t>
            </w:r>
          </w:p>
        </w:tc>
        <w:tc>
          <w:tcPr>
            <w:tcW w:w="3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1593" w:type="dxa"/>
            <w:vAlign w:val="top"/>
            <w:tcBorders>
              <w:bottom w:val="nil"/>
            </w:tcBorders>
          </w:tcPr>
          <w:p>
            <w:pPr>
              <w:pStyle w:val="TableText"/>
              <w:ind w:left="364"/>
              <w:spacing w:before="23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注册地址</w:t>
            </w:r>
          </w:p>
        </w:tc>
        <w:tc>
          <w:tcPr>
            <w:tcW w:w="3456" w:type="dxa"/>
            <w:vAlign w:val="top"/>
            <w:tcBorders>
              <w:bottom w:val="nil"/>
            </w:tcBorders>
          </w:tcPr>
          <w:p>
            <w:pPr>
              <w:pStyle w:val="TableText"/>
              <w:ind w:left="182"/>
              <w:spacing w:before="22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徐州市云龙区王面等土业网内</w:t>
            </w:r>
          </w:p>
        </w:tc>
        <w:tc>
          <w:tcPr>
            <w:tcW w:w="1478" w:type="dxa"/>
            <w:vAlign w:val="top"/>
            <w:tcBorders>
              <w:bottom w:val="nil"/>
            </w:tcBorders>
          </w:tcPr>
          <w:p>
            <w:pPr>
              <w:pStyle w:val="TableText"/>
              <w:ind w:left="315"/>
              <w:spacing w:before="23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注册地址</w:t>
            </w:r>
          </w:p>
        </w:tc>
        <w:tc>
          <w:tcPr>
            <w:tcW w:w="3302" w:type="dxa"/>
            <w:vAlign w:val="top"/>
            <w:tcBorders>
              <w:bottom w:val="nil"/>
            </w:tcBorders>
          </w:tcPr>
          <w:p>
            <w:pPr>
              <w:pStyle w:val="TableText"/>
              <w:ind w:left="167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徐州市邳州市土山镇工业园区复</w:t>
            </w:r>
          </w:p>
          <w:p>
            <w:pPr>
              <w:pStyle w:val="TableText"/>
              <w:ind w:left="167"/>
              <w:spacing w:before="12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兴路东付18</w:t>
            </w:r>
            <w:r>
              <w:rPr>
                <w:sz w:val="21"/>
                <w:szCs w:val="21"/>
                <w:spacing w:val="6"/>
              </w:rPr>
              <w:t xml:space="preserve">    </w:t>
            </w:r>
            <w:r>
              <w:rPr>
                <w:sz w:val="21"/>
                <w:szCs w:val="21"/>
                <w:spacing w:val="-1"/>
              </w:rPr>
              <w:t>2</w:t>
            </w:r>
          </w:p>
        </w:tc>
      </w:tr>
    </w:tbl>
    <w:tbl>
      <w:tblPr>
        <w:tblStyle w:val="TableNormal"/>
        <w:tblW w:w="9829" w:type="dxa"/>
        <w:tblInd w:w="210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9829"/>
      </w:tblGrid>
      <w:tr>
        <w:trPr>
          <w:trHeight w:val="3367" w:hRule="atLeast"/>
        </w:trPr>
        <w:tc>
          <w:tcPr>
            <w:tcW w:w="982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0" w:line="242" w:lineRule="exact"/>
              <w:tabs>
                <w:tab w:val="left" w:pos="22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31" w:right="885" w:bottom="0" w:left="96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09"/>
        <w:spacing w:before="298" w:line="220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废铁球销售合同</w:t>
      </w:r>
    </w:p>
    <w:p>
      <w:pPr>
        <w:pStyle w:val="BodyText"/>
        <w:ind w:left="6165"/>
        <w:spacing w:before="108" w:line="221" w:lineRule="auto"/>
        <w:rPr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3"/>
        </w:rPr>
        <w:t>合同编号：</w:t>
      </w:r>
      <w:r>
        <w:rPr>
          <w:sz w:val="22"/>
          <w:szCs w:val="22"/>
          <w:spacing w:val="-3"/>
        </w:rPr>
        <w:t>PZXGXHCGB2023021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415"/>
        <w:spacing w:before="71" w:line="221" w:lineRule="auto"/>
        <w:rPr>
          <w:sz w:val="22"/>
          <w:szCs w:val="22"/>
        </w:rPr>
      </w:pPr>
      <w:r>
        <w:rPr>
          <w:sz w:val="22"/>
          <w:szCs w:val="22"/>
          <w:spacing w:val="-16"/>
          <w:position w:val="1"/>
        </w:rPr>
        <w:t>需方：  </w:t>
      </w:r>
      <w:r>
        <w:rPr>
          <w:sz w:val="22"/>
          <w:szCs w:val="22"/>
          <w:u w:val="single" w:color="auto"/>
          <w:spacing w:val="-102"/>
        </w:rPr>
        <w:t xml:space="preserve"> </w:t>
      </w:r>
      <w:r>
        <w:rPr>
          <w:sz w:val="22"/>
          <w:szCs w:val="22"/>
          <w:u w:val="single" w:color="auto"/>
          <w:spacing w:val="-16"/>
        </w:rPr>
        <w:t>徐</w:t>
      </w:r>
      <w:r>
        <w:rPr>
          <w:sz w:val="22"/>
          <w:szCs w:val="22"/>
          <w:u w:val="single" w:color="auto"/>
          <w:spacing w:val="-36"/>
        </w:rPr>
        <w:t xml:space="preserve"> </w:t>
      </w:r>
      <w:r>
        <w:rPr>
          <w:sz w:val="22"/>
          <w:szCs w:val="22"/>
          <w:u w:val="single" w:color="auto"/>
          <w:spacing w:val="-16"/>
        </w:rPr>
        <w:t>州</w:t>
      </w:r>
      <w:r>
        <w:rPr>
          <w:sz w:val="22"/>
          <w:szCs w:val="22"/>
          <w:u w:val="single" w:color="auto"/>
          <w:spacing w:val="-28"/>
        </w:rPr>
        <w:t xml:space="preserve"> </w:t>
      </w:r>
      <w:r>
        <w:rPr>
          <w:sz w:val="22"/>
          <w:szCs w:val="22"/>
          <w:u w:val="single" w:color="auto"/>
          <w:spacing w:val="-16"/>
        </w:rPr>
        <w:t>嘴</w:t>
      </w:r>
      <w:r>
        <w:rPr>
          <w:sz w:val="22"/>
          <w:szCs w:val="22"/>
          <w:u w:val="single" w:color="auto"/>
          <w:spacing w:val="-32"/>
        </w:rPr>
        <w:t xml:space="preserve"> </w:t>
      </w:r>
      <w:r>
        <w:rPr>
          <w:sz w:val="22"/>
          <w:szCs w:val="22"/>
          <w:u w:val="single" w:color="auto"/>
          <w:spacing w:val="-16"/>
        </w:rPr>
        <w:t>登</w:t>
      </w:r>
      <w:r>
        <w:rPr>
          <w:sz w:val="22"/>
          <w:szCs w:val="22"/>
          <w:u w:val="single" w:color="auto"/>
          <w:spacing w:val="-33"/>
        </w:rPr>
        <w:t xml:space="preserve"> </w:t>
      </w:r>
      <w:r>
        <w:rPr>
          <w:sz w:val="22"/>
          <w:szCs w:val="22"/>
          <w:u w:val="single" w:color="auto"/>
          <w:spacing w:val="-16"/>
        </w:rPr>
        <w:t>商</w:t>
      </w:r>
      <w:r>
        <w:rPr>
          <w:sz w:val="22"/>
          <w:szCs w:val="22"/>
          <w:u w:val="single" w:color="auto"/>
          <w:spacing w:val="-28"/>
        </w:rPr>
        <w:t xml:space="preserve"> </w:t>
      </w:r>
      <w:r>
        <w:rPr>
          <w:sz w:val="22"/>
          <w:szCs w:val="22"/>
          <w:u w:val="single" w:color="auto"/>
          <w:spacing w:val="-16"/>
        </w:rPr>
        <w:t>贸</w:t>
      </w:r>
      <w:r>
        <w:rPr>
          <w:sz w:val="22"/>
          <w:szCs w:val="22"/>
          <w:u w:val="single" w:color="auto"/>
          <w:spacing w:val="-36"/>
        </w:rPr>
        <w:t xml:space="preserve"> </w:t>
      </w:r>
      <w:r>
        <w:rPr>
          <w:sz w:val="22"/>
          <w:szCs w:val="22"/>
          <w:u w:val="single" w:color="auto"/>
          <w:spacing w:val="-16"/>
        </w:rPr>
        <w:t>有 限</w:t>
      </w:r>
      <w:r>
        <w:rPr>
          <w:sz w:val="22"/>
          <w:szCs w:val="22"/>
          <w:u w:val="single" w:color="auto"/>
          <w:spacing w:val="-30"/>
        </w:rPr>
        <w:t xml:space="preserve"> </w:t>
      </w:r>
      <w:r>
        <w:rPr>
          <w:sz w:val="22"/>
          <w:szCs w:val="22"/>
          <w:u w:val="single" w:color="auto"/>
          <w:spacing w:val="-16"/>
        </w:rPr>
        <w:t>公</w:t>
      </w:r>
      <w:r>
        <w:rPr>
          <w:sz w:val="22"/>
          <w:szCs w:val="22"/>
          <w:u w:val="single" w:color="auto"/>
          <w:spacing w:val="-28"/>
        </w:rPr>
        <w:t xml:space="preserve"> </w:t>
      </w:r>
      <w:r>
        <w:rPr>
          <w:sz w:val="22"/>
          <w:szCs w:val="22"/>
          <w:u w:val="single" w:color="auto"/>
          <w:spacing w:val="-16"/>
        </w:rPr>
        <w:t>司</w:t>
      </w:r>
      <w:r>
        <w:rPr>
          <w:sz w:val="22"/>
          <w:szCs w:val="22"/>
          <w:u w:val="single" w:color="auto"/>
          <w:spacing w:val="6"/>
        </w:rPr>
        <w:t xml:space="preserve">          </w:t>
      </w:r>
      <w:r>
        <w:rPr>
          <w:sz w:val="22"/>
          <w:szCs w:val="22"/>
          <w:u w:val="single" w:color="auto"/>
          <w:spacing w:val="-16"/>
          <w:position w:val="7"/>
        </w:rPr>
        <w:t>签</w:t>
      </w:r>
      <w:r>
        <w:rPr>
          <w:sz w:val="22"/>
          <w:szCs w:val="22"/>
          <w:spacing w:val="-16"/>
          <w:position w:val="7"/>
        </w:rPr>
        <w:t>订日期：</w:t>
      </w:r>
      <w:r>
        <w:rPr>
          <w:sz w:val="22"/>
          <w:szCs w:val="22"/>
          <w:spacing w:val="-34"/>
          <w:position w:val="7"/>
        </w:rPr>
        <w:t xml:space="preserve"> </w:t>
      </w:r>
      <w:r>
        <w:rPr>
          <w:sz w:val="22"/>
          <w:szCs w:val="22"/>
          <w:u w:val="single" w:color="auto"/>
          <w:spacing w:val="-16"/>
          <w:position w:val="7"/>
        </w:rPr>
        <w:t>202</w:t>
      </w:r>
      <w:r>
        <w:rPr>
          <w:sz w:val="22"/>
          <w:szCs w:val="22"/>
          <w:u w:val="single" w:color="auto"/>
          <w:spacing w:val="-17"/>
          <w:position w:val="7"/>
        </w:rPr>
        <w:t>3,12.27</w:t>
      </w:r>
    </w:p>
    <w:p>
      <w:pPr>
        <w:pStyle w:val="BodyText"/>
        <w:ind w:left="415"/>
        <w:spacing w:before="69" w:line="220" w:lineRule="auto"/>
        <w:rPr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14"/>
        </w:rPr>
        <w:t>供方：</w:t>
      </w:r>
      <w:r>
        <w:rPr>
          <w:rFonts w:ascii="SimHei" w:hAnsi="SimHei" w:eastAsia="SimHei" w:cs="SimHei"/>
          <w:sz w:val="22"/>
          <w:szCs w:val="22"/>
          <w:spacing w:val="-14"/>
        </w:rPr>
        <w:t xml:space="preserve"> </w:t>
      </w:r>
      <w:r>
        <w:rPr>
          <w:sz w:val="22"/>
          <w:szCs w:val="22"/>
          <w:u w:val="single" w:color="auto"/>
          <w:spacing w:val="68"/>
        </w:rPr>
        <w:t xml:space="preserve"> </w:t>
      </w:r>
      <w:r>
        <w:rPr>
          <w:sz w:val="22"/>
          <w:szCs w:val="22"/>
          <w:u w:val="single" w:color="auto"/>
          <w:spacing w:val="-14"/>
        </w:rPr>
        <w:t>徐</w:t>
      </w:r>
      <w:r>
        <w:rPr>
          <w:sz w:val="22"/>
          <w:szCs w:val="22"/>
          <w:u w:val="single" w:color="auto"/>
          <w:spacing w:val="-41"/>
        </w:rPr>
        <w:t xml:space="preserve"> </w:t>
      </w:r>
      <w:r>
        <w:rPr>
          <w:sz w:val="22"/>
          <w:szCs w:val="22"/>
          <w:u w:val="single" w:color="auto"/>
          <w:spacing w:val="-14"/>
        </w:rPr>
        <w:t>工 (</w:t>
      </w:r>
      <w:r>
        <w:rPr>
          <w:sz w:val="22"/>
          <w:szCs w:val="22"/>
          <w:u w:val="single" w:color="auto"/>
          <w:spacing w:val="-42"/>
        </w:rPr>
        <w:t xml:space="preserve"> </w:t>
      </w:r>
      <w:r>
        <w:rPr>
          <w:sz w:val="22"/>
          <w:szCs w:val="22"/>
          <w:u w:val="single" w:color="auto"/>
          <w:spacing w:val="-14"/>
        </w:rPr>
        <w:t>邳</w:t>
      </w:r>
      <w:r>
        <w:rPr>
          <w:sz w:val="22"/>
          <w:szCs w:val="22"/>
          <w:u w:val="single" w:color="auto"/>
          <w:spacing w:val="-42"/>
        </w:rPr>
        <w:t xml:space="preserve"> </w:t>
      </w:r>
      <w:r>
        <w:rPr>
          <w:sz w:val="22"/>
          <w:szCs w:val="22"/>
          <w:u w:val="single" w:color="auto"/>
          <w:spacing w:val="-14"/>
        </w:rPr>
        <w:t>州</w:t>
      </w:r>
      <w:r>
        <w:rPr>
          <w:sz w:val="22"/>
          <w:szCs w:val="22"/>
          <w:u w:val="single" w:color="auto"/>
          <w:spacing w:val="-43"/>
        </w:rPr>
        <w:t xml:space="preserve"> </w:t>
      </w:r>
      <w:r>
        <w:rPr>
          <w:sz w:val="22"/>
          <w:szCs w:val="22"/>
          <w:u w:val="single" w:color="auto"/>
          <w:spacing w:val="-14"/>
        </w:rPr>
        <w:t>)</w:t>
      </w:r>
      <w:r>
        <w:rPr>
          <w:sz w:val="22"/>
          <w:szCs w:val="22"/>
          <w:u w:val="single" w:color="auto"/>
          <w:spacing w:val="-43"/>
        </w:rPr>
        <w:t xml:space="preserve"> </w:t>
      </w:r>
      <w:r>
        <w:rPr>
          <w:sz w:val="22"/>
          <w:szCs w:val="22"/>
          <w:u w:val="single" w:color="auto"/>
          <w:spacing w:val="-14"/>
        </w:rPr>
        <w:t>环</w:t>
      </w:r>
      <w:r>
        <w:rPr>
          <w:sz w:val="22"/>
          <w:szCs w:val="22"/>
          <w:u w:val="single" w:color="auto"/>
          <w:spacing w:val="-42"/>
        </w:rPr>
        <w:t xml:space="preserve"> </w:t>
      </w:r>
      <w:r>
        <w:rPr>
          <w:sz w:val="22"/>
          <w:szCs w:val="22"/>
          <w:u w:val="single" w:color="auto"/>
          <w:spacing w:val="-14"/>
        </w:rPr>
        <w:t>保</w:t>
      </w:r>
      <w:r>
        <w:rPr>
          <w:sz w:val="22"/>
          <w:szCs w:val="22"/>
          <w:u w:val="single" w:color="auto"/>
          <w:spacing w:val="-43"/>
        </w:rPr>
        <w:t xml:space="preserve"> </w:t>
      </w:r>
      <w:r>
        <w:rPr>
          <w:sz w:val="22"/>
          <w:szCs w:val="22"/>
          <w:u w:val="single" w:color="auto"/>
          <w:spacing w:val="-14"/>
        </w:rPr>
        <w:t>科</w:t>
      </w:r>
      <w:r>
        <w:rPr>
          <w:sz w:val="22"/>
          <w:szCs w:val="22"/>
          <w:u w:val="single" w:color="auto"/>
          <w:spacing w:val="-43"/>
        </w:rPr>
        <w:t xml:space="preserve"> </w:t>
      </w:r>
      <w:r>
        <w:rPr>
          <w:sz w:val="22"/>
          <w:szCs w:val="22"/>
          <w:u w:val="single" w:color="auto"/>
          <w:spacing w:val="-14"/>
        </w:rPr>
        <w:t>技</w:t>
      </w:r>
      <w:r>
        <w:rPr>
          <w:sz w:val="22"/>
          <w:szCs w:val="22"/>
          <w:u w:val="single" w:color="auto"/>
          <w:spacing w:val="-42"/>
        </w:rPr>
        <w:t xml:space="preserve"> </w:t>
      </w:r>
      <w:r>
        <w:rPr>
          <w:sz w:val="22"/>
          <w:szCs w:val="22"/>
          <w:u w:val="single" w:color="auto"/>
          <w:spacing w:val="-14"/>
        </w:rPr>
        <w:t>有</w:t>
      </w:r>
      <w:r>
        <w:rPr>
          <w:sz w:val="22"/>
          <w:szCs w:val="22"/>
          <w:u w:val="single" w:color="auto"/>
          <w:spacing w:val="-28"/>
        </w:rPr>
        <w:t xml:space="preserve"> </w:t>
      </w:r>
      <w:r>
        <w:rPr>
          <w:sz w:val="22"/>
          <w:szCs w:val="22"/>
          <w:u w:val="single" w:color="auto"/>
          <w:spacing w:val="-14"/>
        </w:rPr>
        <w:t>限</w:t>
      </w:r>
      <w:r>
        <w:rPr>
          <w:sz w:val="22"/>
          <w:szCs w:val="22"/>
          <w:u w:val="single" w:color="auto"/>
          <w:spacing w:val="-36"/>
        </w:rPr>
        <w:t xml:space="preserve"> </w:t>
      </w:r>
      <w:r>
        <w:rPr>
          <w:sz w:val="22"/>
          <w:szCs w:val="22"/>
          <w:u w:val="single" w:color="auto"/>
          <w:spacing w:val="-14"/>
        </w:rPr>
        <w:t>公</w:t>
      </w:r>
      <w:r>
        <w:rPr>
          <w:sz w:val="22"/>
          <w:szCs w:val="22"/>
          <w:u w:val="single" w:color="auto"/>
          <w:spacing w:val="-35"/>
        </w:rPr>
        <w:t xml:space="preserve"> </w:t>
      </w:r>
      <w:r>
        <w:rPr>
          <w:sz w:val="22"/>
          <w:szCs w:val="22"/>
          <w:u w:val="single" w:color="auto"/>
          <w:spacing w:val="-14"/>
        </w:rPr>
        <w:t>司</w:t>
      </w:r>
      <w:r>
        <w:rPr>
          <w:sz w:val="22"/>
          <w:szCs w:val="22"/>
          <w:u w:val="single" w:color="auto"/>
          <w:spacing w:val="27"/>
        </w:rPr>
        <w:t xml:space="preserve">  </w:t>
      </w:r>
      <w:r>
        <w:rPr>
          <w:sz w:val="22"/>
          <w:szCs w:val="22"/>
          <w:u w:val="single" w:color="auto"/>
          <w:spacing w:val="-14"/>
          <w:position w:val="7"/>
        </w:rPr>
        <w:t>签</w:t>
      </w:r>
      <w:r>
        <w:rPr>
          <w:sz w:val="22"/>
          <w:szCs w:val="22"/>
          <w:spacing w:val="-14"/>
          <w:position w:val="7"/>
        </w:rPr>
        <w:t>订地点：江苏邳州</w:t>
      </w:r>
    </w:p>
    <w:p>
      <w:pPr>
        <w:pStyle w:val="BodyText"/>
        <w:ind w:left="438"/>
        <w:spacing w:before="64" w:line="185" w:lineRule="auto"/>
        <w:outlineLvl w:val="0"/>
        <w:rPr>
          <w:sz w:val="22"/>
          <w:szCs w:val="22"/>
        </w:rPr>
      </w:pPr>
      <w:r>
        <w:rPr>
          <w:sz w:val="22"/>
          <w:szCs w:val="22"/>
          <w:b/>
          <w:bCs/>
          <w:spacing w:val="-4"/>
        </w:rPr>
        <w:t>一、产品名称、数量、单价(含税)、金额</w:t>
      </w:r>
    </w:p>
    <w:tbl>
      <w:tblPr>
        <w:tblStyle w:val="TableNormal"/>
        <w:tblW w:w="104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32"/>
        <w:gridCol w:w="1828"/>
        <w:gridCol w:w="839"/>
        <w:gridCol w:w="989"/>
        <w:gridCol w:w="1998"/>
        <w:gridCol w:w="2033"/>
      </w:tblGrid>
      <w:tr>
        <w:trPr>
          <w:trHeight w:val="303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937"/>
              <w:spacing w:before="50" w:line="21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产品名称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483"/>
              <w:spacing w:before="54" w:line="21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包装方式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4"/>
              <w:spacing w:before="54" w:line="21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59"/>
              <w:spacing w:before="50" w:line="21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5"/>
              </w:rPr>
              <w:t>数量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51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单价(元)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458"/>
              <w:spacing w:before="51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总价(元)</w:t>
            </w:r>
          </w:p>
        </w:tc>
      </w:tr>
      <w:tr>
        <w:trPr>
          <w:trHeight w:val="327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1047"/>
              <w:spacing w:before="5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废铁球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596"/>
              <w:spacing w:before="5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吨袋装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4"/>
              <w:spacing w:before="71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02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0419" w:type="dxa"/>
            <w:vAlign w:val="top"/>
            <w:gridSpan w:val="6"/>
          </w:tcPr>
          <w:p>
            <w:pPr>
              <w:pStyle w:val="TableText"/>
              <w:ind w:left="118"/>
              <w:spacing w:before="60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合计人民币大写；伍拾肆万伍仟陆佰元整</w:t>
            </w:r>
          </w:p>
        </w:tc>
      </w:tr>
      <w:tr>
        <w:trPr>
          <w:trHeight w:val="332" w:hRule="atLeast"/>
        </w:trPr>
        <w:tc>
          <w:tcPr>
            <w:tcW w:w="10419" w:type="dxa"/>
            <w:vAlign w:val="top"/>
            <w:gridSpan w:val="6"/>
          </w:tcPr>
          <w:p>
            <w:pPr>
              <w:pStyle w:val="TableText"/>
              <w:ind w:left="118"/>
              <w:spacing w:before="6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备注：此报价含13%增值税。</w:t>
            </w:r>
          </w:p>
        </w:tc>
      </w:tr>
    </w:tbl>
    <w:p>
      <w:pPr>
        <w:spacing w:line="347" w:lineRule="auto"/>
        <w:rPr>
          <w:rFonts w:ascii="Arial"/>
          <w:sz w:val="21"/>
        </w:rPr>
      </w:pPr>
      <w:r/>
    </w:p>
    <w:p>
      <w:pPr>
        <w:ind w:left="418"/>
        <w:spacing w:before="72" w:line="222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23"/>
        </w:rPr>
        <w:t>二</w:t>
      </w:r>
      <w:r>
        <w:rPr>
          <w:rFonts w:ascii="SimHei" w:hAnsi="SimHei" w:eastAsia="SimHei" w:cs="SimHei"/>
          <w:sz w:val="22"/>
          <w:szCs w:val="22"/>
          <w:spacing w:val="-23"/>
        </w:rPr>
        <w:t xml:space="preserve"> </w:t>
      </w:r>
      <w:r>
        <w:rPr>
          <w:rFonts w:ascii="SimHei" w:hAnsi="SimHei" w:eastAsia="SimHei" w:cs="SimHei"/>
          <w:sz w:val="22"/>
          <w:szCs w:val="22"/>
          <w:b/>
          <w:bCs/>
          <w:spacing w:val="-23"/>
        </w:rPr>
        <w:t>、质量要求：</w:t>
      </w:r>
    </w:p>
    <w:p>
      <w:pPr>
        <w:pStyle w:val="BodyText"/>
        <w:ind w:left="415" w:right="1494" w:firstLine="49"/>
        <w:spacing w:before="77" w:line="264" w:lineRule="auto"/>
        <w:rPr>
          <w:sz w:val="22"/>
          <w:szCs w:val="22"/>
        </w:rPr>
      </w:pPr>
      <w:r>
        <w:rPr>
          <w:sz w:val="22"/>
          <w:szCs w:val="22"/>
          <w:spacing w:val="-10"/>
        </w:rPr>
        <w:t>1. 废铁球质量具体按需方《废铁采购验收</w:t>
      </w:r>
      <w:r>
        <w:rPr>
          <w:sz w:val="22"/>
          <w:szCs w:val="22"/>
          <w:spacing w:val="-11"/>
        </w:rPr>
        <w:t>管理规定》标准执行，并符合沟通后的需方要求。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0"/>
        </w:rPr>
        <w:t>2. 供方所供废铁球中严禁夹入放射性物品、易燃易爆物、化学剧毒物品。</w:t>
      </w:r>
    </w:p>
    <w:p>
      <w:pPr>
        <w:ind w:left="464"/>
        <w:spacing w:before="70" w:line="221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8"/>
        </w:rPr>
        <w:t>3.</w:t>
      </w:r>
      <w:r>
        <w:rPr>
          <w:rFonts w:ascii="SimHei" w:hAnsi="SimHei" w:eastAsia="SimHei" w:cs="SimHei"/>
          <w:sz w:val="22"/>
          <w:szCs w:val="22"/>
          <w:spacing w:val="-8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8"/>
        </w:rPr>
        <w:t>供方交付的货物中不得含有违反国家法律法规、地方政府规定、环保部门等规定的物质、物体、</w:t>
      </w:r>
    </w:p>
    <w:p>
      <w:pPr>
        <w:pStyle w:val="BodyText"/>
        <w:ind w:left="464"/>
        <w:spacing w:before="147" w:line="219" w:lineRule="auto"/>
        <w:rPr>
          <w:sz w:val="22"/>
          <w:szCs w:val="22"/>
        </w:rPr>
      </w:pPr>
      <w:r>
        <w:rPr>
          <w:sz w:val="22"/>
          <w:szCs w:val="22"/>
          <w:spacing w:val="-15"/>
        </w:rPr>
        <w:t>材料等，</w:t>
      </w:r>
    </w:p>
    <w:p>
      <w:pPr>
        <w:ind w:left="468"/>
        <w:spacing w:before="66" w:line="222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17"/>
        </w:rPr>
        <w:t>三、验收要求：</w:t>
      </w:r>
    </w:p>
    <w:p>
      <w:pPr>
        <w:pStyle w:val="BodyText"/>
        <w:ind w:left="464"/>
        <w:spacing w:before="78" w:line="218" w:lineRule="auto"/>
        <w:rPr>
          <w:sz w:val="22"/>
          <w:szCs w:val="22"/>
        </w:rPr>
      </w:pPr>
      <w:r>
        <w:rPr>
          <w:sz w:val="22"/>
          <w:szCs w:val="22"/>
          <w:spacing w:val="-15"/>
        </w:rPr>
        <w:t>1.质量验收：需方报价前可随时派人到供方场地查看货物质量。</w:t>
      </w:r>
    </w:p>
    <w:p>
      <w:pPr>
        <w:pStyle w:val="BodyText"/>
        <w:ind w:left="464"/>
        <w:spacing w:before="121" w:line="218" w:lineRule="auto"/>
        <w:rPr>
          <w:sz w:val="22"/>
          <w:szCs w:val="22"/>
        </w:rPr>
      </w:pPr>
      <w:r>
        <w:rPr>
          <w:sz w:val="22"/>
          <w:szCs w:val="22"/>
          <w:spacing w:val="-14"/>
        </w:rPr>
        <w:t>2.数量验收：本合同签订量为预估数量，最终处置量按供方实际过磅计量为准。</w:t>
      </w:r>
    </w:p>
    <w:p>
      <w:pPr>
        <w:pStyle w:val="BodyText"/>
        <w:ind w:left="464" w:right="711"/>
        <w:spacing w:before="122" w:line="260" w:lineRule="auto"/>
        <w:rPr>
          <w:sz w:val="22"/>
          <w:szCs w:val="22"/>
        </w:rPr>
      </w:pPr>
      <w:r>
        <w:rPr>
          <w:sz w:val="22"/>
          <w:szCs w:val="22"/>
          <w:spacing w:val="-9"/>
        </w:rPr>
        <w:t>3.凡在卸货中如发现放射性物品，供方须承担相</w:t>
      </w:r>
      <w:r>
        <w:rPr>
          <w:sz w:val="22"/>
          <w:szCs w:val="22"/>
          <w:spacing w:val="-10"/>
        </w:rPr>
        <w:t>应放射值的处理费用，如情节严重或造成后果的，需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3"/>
        </w:rPr>
        <w:t>方有权要求供方赔偿全部损失。</w:t>
      </w:r>
    </w:p>
    <w:p>
      <w:pPr>
        <w:pStyle w:val="BodyText"/>
        <w:ind w:left="468"/>
        <w:spacing w:before="117" w:line="220" w:lineRule="auto"/>
        <w:outlineLvl w:val="0"/>
        <w:rPr>
          <w:sz w:val="22"/>
          <w:szCs w:val="22"/>
        </w:rPr>
      </w:pPr>
      <w:r>
        <w:rPr>
          <w:sz w:val="22"/>
          <w:szCs w:val="22"/>
          <w:b/>
          <w:bCs/>
          <w:spacing w:val="-18"/>
        </w:rPr>
        <w:t>四、包装方式：</w:t>
      </w:r>
    </w:p>
    <w:p>
      <w:pPr>
        <w:ind w:left="464"/>
        <w:spacing w:before="141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13"/>
        </w:rPr>
        <w:t>1.吨袋装。</w:t>
      </w:r>
    </w:p>
    <w:p>
      <w:pPr>
        <w:pStyle w:val="BodyText"/>
        <w:ind w:left="468"/>
        <w:spacing w:before="141" w:line="219" w:lineRule="auto"/>
        <w:outlineLvl w:val="0"/>
        <w:rPr>
          <w:sz w:val="22"/>
          <w:szCs w:val="22"/>
        </w:rPr>
      </w:pPr>
      <w:r>
        <w:rPr>
          <w:sz w:val="22"/>
          <w:szCs w:val="22"/>
          <w:b/>
          <w:bCs/>
          <w:spacing w:val="-7"/>
        </w:rPr>
        <w:t>五、运输及交货要求：</w:t>
      </w:r>
    </w:p>
    <w:p>
      <w:pPr>
        <w:pStyle w:val="BodyText"/>
        <w:ind w:left="464"/>
        <w:spacing w:before="92" w:line="219" w:lineRule="auto"/>
        <w:rPr>
          <w:sz w:val="22"/>
          <w:szCs w:val="22"/>
        </w:rPr>
      </w:pPr>
      <w:r>
        <w:rPr>
          <w:sz w:val="22"/>
          <w:szCs w:val="22"/>
          <w:spacing w:val="-9"/>
        </w:rPr>
        <w:t>1. 汽运，由需方派车到供方处装货并运输至指定交货地.供方负责收集、包装并</w:t>
      </w:r>
      <w:r>
        <w:rPr>
          <w:sz w:val="22"/>
          <w:szCs w:val="22"/>
          <w:spacing w:val="-10"/>
        </w:rPr>
        <w:t>确保货物符合运输规</w:t>
      </w:r>
    </w:p>
    <w:p>
      <w:pPr>
        <w:ind w:left="464"/>
        <w:spacing w:before="169" w:line="213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10"/>
        </w:rPr>
        <w:t>定，在供方厂区内的货物由供方负责装卸，人工、机械辅助装卸产生的费用由供方承担。</w:t>
      </w:r>
    </w:p>
    <w:p>
      <w:pPr>
        <w:ind w:left="464"/>
        <w:spacing w:before="126" w:line="420" w:lineRule="exact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8"/>
          <w:position w:val="15"/>
        </w:rPr>
        <w:t>2.需方车辆到达厂区后，必须服从统一调度，按</w:t>
      </w:r>
      <w:r>
        <w:rPr>
          <w:rFonts w:ascii="SimHei" w:hAnsi="SimHei" w:eastAsia="SimHei" w:cs="SimHei"/>
          <w:sz w:val="22"/>
          <w:szCs w:val="22"/>
          <w:spacing w:val="-9"/>
          <w:position w:val="15"/>
        </w:rPr>
        <w:t>指定地点装货。装货中需方应遵守供方管理规定，如</w:t>
      </w:r>
    </w:p>
    <w:p>
      <w:pPr>
        <w:pStyle w:val="BodyText"/>
        <w:ind w:left="464"/>
        <w:spacing w:before="1" w:line="218" w:lineRule="auto"/>
        <w:rPr>
          <w:sz w:val="22"/>
          <w:szCs w:val="22"/>
        </w:rPr>
      </w:pPr>
      <w:r>
        <w:rPr>
          <w:sz w:val="22"/>
          <w:szCs w:val="22"/>
          <w:spacing w:val="-10"/>
        </w:rPr>
        <w:t>果发生供方、需方或者第三方人身伤害、财产损失的，由需方承担赔偿贵任。</w:t>
      </w:r>
    </w:p>
    <w:p>
      <w:pPr>
        <w:pStyle w:val="BodyText"/>
        <w:ind w:left="468"/>
        <w:spacing w:before="118" w:line="219" w:lineRule="auto"/>
        <w:outlineLvl w:val="0"/>
        <w:rPr>
          <w:sz w:val="22"/>
          <w:szCs w:val="22"/>
        </w:rPr>
      </w:pPr>
      <w:r>
        <w:rPr>
          <w:sz w:val="22"/>
          <w:szCs w:val="22"/>
          <w:b/>
          <w:bCs/>
          <w:spacing w:val="-18"/>
        </w:rPr>
        <w:t>六、结算方法：</w:t>
      </w:r>
    </w:p>
    <w:p>
      <w:pPr>
        <w:pStyle w:val="BodyText"/>
        <w:ind w:left="464"/>
        <w:spacing w:before="80" w:line="219" w:lineRule="auto"/>
        <w:rPr>
          <w:sz w:val="22"/>
          <w:szCs w:val="22"/>
        </w:rPr>
      </w:pPr>
      <w:r>
        <w:rPr>
          <w:sz w:val="22"/>
          <w:szCs w:val="22"/>
          <w:spacing w:val="-11"/>
        </w:rPr>
        <w:t>1.货物出厂前需在供方处过磅，结算数量以供方过磅数量为准：</w:t>
      </w:r>
    </w:p>
    <w:p>
      <w:pPr>
        <w:pStyle w:val="BodyText"/>
        <w:ind w:left="464"/>
        <w:spacing w:before="39" w:line="219" w:lineRule="auto"/>
        <w:rPr>
          <w:sz w:val="22"/>
          <w:szCs w:val="22"/>
        </w:rPr>
      </w:pPr>
      <w:r>
        <w:rPr>
          <w:sz w:val="22"/>
          <w:szCs w:val="22"/>
          <w:spacing w:val="-9"/>
        </w:rPr>
        <w:t>2.双方确认重量无误，需方将货款汇至供方指定账户后，经供方</w:t>
      </w:r>
      <w:r>
        <w:rPr>
          <w:sz w:val="22"/>
          <w:szCs w:val="22"/>
          <w:spacing w:val="-10"/>
        </w:rPr>
        <w:t>财务确认后方可离厂；</w:t>
      </w:r>
    </w:p>
    <w:p>
      <w:pPr>
        <w:pStyle w:val="BodyText"/>
        <w:ind w:left="464"/>
        <w:spacing w:before="160" w:line="390" w:lineRule="exact"/>
        <w:rPr>
          <w:sz w:val="22"/>
          <w:szCs w:val="22"/>
        </w:rPr>
      </w:pPr>
      <w:r>
        <w:rPr>
          <w:sz w:val="22"/>
          <w:szCs w:val="22"/>
          <w:spacing w:val="-9"/>
          <w:position w:val="12"/>
        </w:rPr>
        <w:t>3.供方在收到货款10个工作日内，开具</w:t>
      </w:r>
      <w:r>
        <w:rPr>
          <w:sz w:val="22"/>
          <w:szCs w:val="22"/>
          <w:spacing w:val="-10"/>
          <w:position w:val="12"/>
        </w:rPr>
        <w:t>13%增值税专用发票，供方确保所开增值税专用发票合法合规，</w:t>
      </w:r>
    </w:p>
    <w:p>
      <w:pPr>
        <w:pStyle w:val="BodyText"/>
        <w:ind w:left="464"/>
        <w:spacing w:before="1" w:line="218" w:lineRule="auto"/>
        <w:rPr>
          <w:sz w:val="22"/>
          <w:szCs w:val="22"/>
        </w:rPr>
      </w:pPr>
      <w:r>
        <w:rPr>
          <w:sz w:val="22"/>
          <w:szCs w:val="22"/>
          <w:spacing w:val="-9"/>
        </w:rPr>
        <w:t>提供资料真实准确，否则一切法律责任及由此</w:t>
      </w:r>
      <w:r>
        <w:rPr>
          <w:sz w:val="22"/>
          <w:szCs w:val="22"/>
          <w:spacing w:val="-10"/>
        </w:rPr>
        <w:t>造成的一切损失由供方承担。</w:t>
      </w:r>
    </w:p>
    <w:p>
      <w:pPr>
        <w:pStyle w:val="BodyText"/>
        <w:ind w:left="464"/>
        <w:spacing w:before="100" w:line="219" w:lineRule="auto"/>
        <w:rPr>
          <w:sz w:val="22"/>
          <w:szCs w:val="22"/>
        </w:rPr>
      </w:pPr>
      <w:r>
        <w:rPr>
          <w:sz w:val="22"/>
          <w:szCs w:val="22"/>
          <w:spacing w:val="-8"/>
        </w:rPr>
        <w:t>七、违约责任</w:t>
      </w:r>
    </w:p>
    <w:p>
      <w:pPr>
        <w:pStyle w:val="BodyText"/>
        <w:ind w:left="464" w:right="904"/>
        <w:spacing w:before="190" w:line="261" w:lineRule="auto"/>
        <w:rPr>
          <w:sz w:val="22"/>
          <w:szCs w:val="22"/>
        </w:rPr>
      </w:pPr>
      <w:r>
        <w:rPr>
          <w:sz w:val="22"/>
          <w:szCs w:val="22"/>
          <w:spacing w:val="-9"/>
        </w:rPr>
        <w:t>1.任何一方不按合同的条款执行，给另一方造成损失(害)的，要承担相应的违约责任和法律责任。</w:t>
      </w:r>
      <w:r>
        <w:rPr>
          <w:sz w:val="22"/>
          <w:szCs w:val="22"/>
          <w:spacing w:val="4"/>
        </w:rPr>
        <w:t xml:space="preserve"> </w:t>
      </w:r>
      <w:r>
        <w:rPr>
          <w:sz w:val="22"/>
          <w:szCs w:val="22"/>
          <w:spacing w:val="-12"/>
        </w:rPr>
        <w:t>八、合同终止</w:t>
      </w:r>
    </w:p>
    <w:p>
      <w:pPr>
        <w:pStyle w:val="BodyText"/>
        <w:ind w:left="464"/>
        <w:spacing w:before="126" w:line="219" w:lineRule="auto"/>
        <w:rPr>
          <w:sz w:val="22"/>
          <w:szCs w:val="22"/>
        </w:rPr>
      </w:pPr>
      <w:r>
        <w:rPr>
          <w:sz w:val="22"/>
          <w:szCs w:val="22"/>
          <w:spacing w:val="-10"/>
        </w:rPr>
        <w:t>1.双方协商同意，并签署书面终止协议。</w:t>
      </w:r>
    </w:p>
    <w:p>
      <w:pPr>
        <w:spacing w:line="219" w:lineRule="auto"/>
        <w:sectPr>
          <w:pgSz w:w="12060" w:h="16950"/>
          <w:pgMar w:top="1440" w:right="525" w:bottom="0" w:left="1105" w:header="0" w:footer="0" w:gutter="0"/>
        </w:sectPr>
        <w:rPr>
          <w:sz w:val="22"/>
          <w:szCs w:val="22"/>
        </w:rPr>
      </w:pPr>
    </w:p>
    <w:p>
      <w:pPr>
        <w:spacing w:line="469" w:lineRule="auto"/>
        <w:rPr>
          <w:rFonts w:ascii="Arial"/>
          <w:sz w:val="21"/>
        </w:rPr>
      </w:pPr>
      <w:r/>
    </w:p>
    <w:p>
      <w:pPr>
        <w:pStyle w:val="BodyText"/>
        <w:ind w:left="47"/>
        <w:spacing w:before="61" w:line="219" w:lineRule="auto"/>
        <w:outlineLvl w:val="0"/>
        <w:rPr>
          <w:sz w:val="19"/>
          <w:szCs w:val="19"/>
        </w:rPr>
      </w:pPr>
      <w:r>
        <w:rPr>
          <w:sz w:val="19"/>
          <w:szCs w:val="19"/>
          <w:b/>
          <w:bCs/>
          <w:spacing w:val="10"/>
        </w:rPr>
        <w:t>2.</w:t>
      </w:r>
      <w:r>
        <w:rPr>
          <w:sz w:val="19"/>
          <w:szCs w:val="19"/>
          <w:spacing w:val="-45"/>
        </w:rPr>
        <w:t xml:space="preserve"> </w:t>
      </w:r>
      <w:r>
        <w:rPr>
          <w:sz w:val="19"/>
          <w:szCs w:val="19"/>
          <w:b/>
          <w:bCs/>
          <w:spacing w:val="10"/>
        </w:rPr>
        <w:t>发生不可抗力，自动终止。</w:t>
      </w:r>
    </w:p>
    <w:p>
      <w:pPr>
        <w:pStyle w:val="BodyText"/>
        <w:ind w:left="47"/>
        <w:spacing w:before="123" w:line="219" w:lineRule="auto"/>
        <w:outlineLvl w:val="0"/>
        <w:rPr>
          <w:sz w:val="19"/>
          <w:szCs w:val="19"/>
        </w:rPr>
      </w:pPr>
      <w:r>
        <w:rPr>
          <w:sz w:val="19"/>
          <w:szCs w:val="19"/>
          <w:b/>
          <w:bCs/>
          <w:spacing w:val="16"/>
        </w:rPr>
        <w:t>3.</w:t>
      </w:r>
      <w:r>
        <w:rPr>
          <w:sz w:val="19"/>
          <w:szCs w:val="19"/>
          <w:spacing w:val="-44"/>
        </w:rPr>
        <w:t xml:space="preserve"> </w:t>
      </w:r>
      <w:r>
        <w:rPr>
          <w:sz w:val="19"/>
          <w:szCs w:val="19"/>
          <w:b/>
          <w:bCs/>
          <w:spacing w:val="16"/>
        </w:rPr>
        <w:t>如果乙方提供本合同项下服务的资质/许可证到期</w:t>
      </w:r>
      <w:r>
        <w:rPr>
          <w:sz w:val="19"/>
          <w:szCs w:val="19"/>
          <w:b/>
          <w:bCs/>
          <w:spacing w:val="15"/>
        </w:rPr>
        <w:t>后未能在甲方认可的合理期限内重新取得该资质</w:t>
      </w:r>
    </w:p>
    <w:p>
      <w:pPr>
        <w:pStyle w:val="BodyText"/>
        <w:ind w:left="47"/>
        <w:spacing w:before="154" w:line="219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4"/>
        </w:rPr>
        <w:t>/许可证，本合同自乙方资质/许可证到期之日自动终止。</w:t>
      </w:r>
    </w:p>
    <w:p>
      <w:pPr>
        <w:pStyle w:val="BodyText"/>
        <w:ind w:left="47"/>
        <w:spacing w:before="84" w:line="219" w:lineRule="auto"/>
        <w:outlineLvl w:val="0"/>
        <w:rPr>
          <w:sz w:val="19"/>
          <w:szCs w:val="19"/>
        </w:rPr>
      </w:pPr>
      <w:r>
        <w:rPr>
          <w:sz w:val="19"/>
          <w:szCs w:val="19"/>
          <w:b/>
          <w:bCs/>
          <w:spacing w:val="14"/>
        </w:rPr>
        <w:t>4.</w:t>
      </w:r>
      <w:r>
        <w:rPr>
          <w:sz w:val="19"/>
          <w:szCs w:val="19"/>
          <w:spacing w:val="14"/>
        </w:rPr>
        <w:t xml:space="preserve"> </w:t>
      </w:r>
      <w:r>
        <w:rPr>
          <w:sz w:val="19"/>
          <w:szCs w:val="19"/>
          <w:b/>
          <w:bCs/>
          <w:spacing w:val="14"/>
        </w:rPr>
        <w:t>本合同条款终止，不影响双方因执行本</w:t>
      </w:r>
      <w:r>
        <w:rPr>
          <w:sz w:val="19"/>
          <w:szCs w:val="19"/>
          <w:b/>
          <w:bCs/>
          <w:spacing w:val="13"/>
        </w:rPr>
        <w:t>合同期间己经产生的权利和义务。</w:t>
      </w:r>
    </w:p>
    <w:p>
      <w:pPr>
        <w:pStyle w:val="BodyText"/>
        <w:ind w:left="47"/>
        <w:spacing w:before="186" w:line="219" w:lineRule="auto"/>
        <w:outlineLvl w:val="0"/>
        <w:rPr>
          <w:sz w:val="19"/>
          <w:szCs w:val="19"/>
        </w:rPr>
      </w:pPr>
      <w:r>
        <w:rPr>
          <w:sz w:val="19"/>
          <w:szCs w:val="19"/>
          <w:b/>
          <w:bCs/>
          <w:spacing w:val="-12"/>
        </w:rPr>
        <w:t>九</w:t>
      </w:r>
      <w:r>
        <w:rPr>
          <w:sz w:val="19"/>
          <w:szCs w:val="19"/>
          <w:spacing w:val="-12"/>
        </w:rPr>
        <w:t xml:space="preserve"> </w:t>
      </w:r>
      <w:r>
        <w:rPr>
          <w:sz w:val="19"/>
          <w:szCs w:val="19"/>
          <w:b/>
          <w:bCs/>
          <w:spacing w:val="-12"/>
        </w:rPr>
        <w:t>、不</w:t>
      </w:r>
      <w:r>
        <w:rPr>
          <w:sz w:val="19"/>
          <w:szCs w:val="19"/>
          <w:spacing w:val="-26"/>
        </w:rPr>
        <w:t xml:space="preserve"> </w:t>
      </w:r>
      <w:r>
        <w:rPr>
          <w:sz w:val="19"/>
          <w:szCs w:val="19"/>
          <w:b/>
          <w:bCs/>
          <w:spacing w:val="-12"/>
        </w:rPr>
        <w:t>可</w:t>
      </w:r>
      <w:r>
        <w:rPr>
          <w:sz w:val="19"/>
          <w:szCs w:val="19"/>
          <w:spacing w:val="-28"/>
        </w:rPr>
        <w:t xml:space="preserve"> </w:t>
      </w:r>
      <w:r>
        <w:rPr>
          <w:sz w:val="19"/>
          <w:szCs w:val="19"/>
          <w:b/>
          <w:bCs/>
          <w:spacing w:val="-12"/>
        </w:rPr>
        <w:t>抗</w:t>
      </w:r>
      <w:r>
        <w:rPr>
          <w:sz w:val="19"/>
          <w:szCs w:val="19"/>
          <w:spacing w:val="-24"/>
        </w:rPr>
        <w:t xml:space="preserve"> </w:t>
      </w:r>
      <w:r>
        <w:rPr>
          <w:sz w:val="19"/>
          <w:szCs w:val="19"/>
          <w:b/>
          <w:bCs/>
          <w:spacing w:val="-12"/>
        </w:rPr>
        <w:t>力</w:t>
      </w:r>
    </w:p>
    <w:p>
      <w:pPr>
        <w:pStyle w:val="BodyText"/>
        <w:ind w:left="47" w:right="589"/>
        <w:spacing w:before="112" w:line="360" w:lineRule="auto"/>
        <w:jc w:val="both"/>
        <w:rPr>
          <w:sz w:val="19"/>
          <w:szCs w:val="19"/>
        </w:rPr>
      </w:pPr>
      <w:r>
        <w:rPr>
          <w:sz w:val="19"/>
          <w:szCs w:val="19"/>
          <w:b/>
          <w:bCs/>
          <w:spacing w:val="14"/>
        </w:rPr>
        <w:t>1.</w:t>
      </w:r>
      <w:r>
        <w:rPr>
          <w:sz w:val="19"/>
          <w:szCs w:val="19"/>
          <w:spacing w:val="-29"/>
        </w:rPr>
        <w:t xml:space="preserve"> </w:t>
      </w:r>
      <w:r>
        <w:rPr>
          <w:sz w:val="19"/>
          <w:szCs w:val="19"/>
          <w:b/>
          <w:bCs/>
          <w:spacing w:val="14"/>
        </w:rPr>
        <w:t>如果因为火灾、爆炸、地震、干早、水灾等自然灾害、公敌或政府部门的行为廷迟、未履行或超出</w:t>
      </w:r>
      <w:r>
        <w:rPr>
          <w:sz w:val="19"/>
          <w:szCs w:val="19"/>
        </w:rPr>
        <w:t xml:space="preserve">  </w:t>
      </w:r>
      <w:r>
        <w:rPr>
          <w:sz w:val="19"/>
          <w:szCs w:val="19"/>
          <w:b/>
          <w:bCs/>
          <w:spacing w:val="16"/>
        </w:rPr>
        <w:t>义务履行受影响一方的合理预期和控制的原因，使该方履行其在本合同项</w:t>
      </w:r>
      <w:r>
        <w:rPr>
          <w:sz w:val="19"/>
          <w:szCs w:val="19"/>
          <w:b/>
          <w:bCs/>
          <w:spacing w:val="15"/>
        </w:rPr>
        <w:t>下的义务成为不可能或不可</w:t>
      </w:r>
      <w:r>
        <w:rPr>
          <w:sz w:val="19"/>
          <w:szCs w:val="19"/>
          <w:spacing w:val="15"/>
        </w:rPr>
        <w:t xml:space="preserve"> </w:t>
      </w:r>
      <w:r>
        <w:rPr>
          <w:sz w:val="19"/>
          <w:szCs w:val="19"/>
          <w:b/>
          <w:bCs/>
          <w:spacing w:val="15"/>
        </w:rPr>
        <w:t>行，则该方不就延迟履行或不履行该等义务而对另一方承担损</w:t>
      </w:r>
      <w:r>
        <w:rPr>
          <w:sz w:val="19"/>
          <w:szCs w:val="19"/>
          <w:b/>
          <w:bCs/>
          <w:spacing w:val="14"/>
        </w:rPr>
        <w:t>害赔偿责任。如果任何一方因该等不可</w:t>
      </w:r>
    </w:p>
    <w:p>
      <w:pPr>
        <w:pStyle w:val="BodyText"/>
        <w:ind w:left="47"/>
        <w:spacing w:before="1" w:line="218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4"/>
        </w:rPr>
        <w:t>抗力事件而无法履行其在本合同项下的义务，该受影响一方应立即通知另一方。</w:t>
      </w:r>
    </w:p>
    <w:p>
      <w:pPr>
        <w:pStyle w:val="BodyText"/>
        <w:ind w:left="47"/>
        <w:spacing w:before="166" w:line="220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7"/>
        </w:rPr>
        <w:t>十</w:t>
      </w:r>
      <w:r>
        <w:rPr>
          <w:sz w:val="19"/>
          <w:szCs w:val="19"/>
          <w:spacing w:val="65"/>
        </w:rPr>
        <w:t xml:space="preserve"> </w:t>
      </w:r>
      <w:r>
        <w:rPr>
          <w:sz w:val="19"/>
          <w:szCs w:val="19"/>
          <w:b/>
          <w:bCs/>
          <w:spacing w:val="7"/>
        </w:rPr>
        <w:t>、未尽事宜，另行协商。</w:t>
      </w:r>
    </w:p>
    <w:p>
      <w:pPr>
        <w:pStyle w:val="BodyText"/>
        <w:ind w:left="47"/>
        <w:spacing w:before="152" w:line="370" w:lineRule="exact"/>
        <w:rPr>
          <w:sz w:val="19"/>
          <w:szCs w:val="19"/>
        </w:rPr>
      </w:pPr>
      <w:r>
        <w:rPr>
          <w:sz w:val="19"/>
          <w:szCs w:val="19"/>
          <w:b/>
          <w:bCs/>
          <w:spacing w:val="13"/>
          <w:position w:val="13"/>
        </w:rPr>
        <w:t>十</w:t>
      </w:r>
      <w:r>
        <w:rPr>
          <w:sz w:val="19"/>
          <w:szCs w:val="19"/>
          <w:spacing w:val="-37"/>
          <w:position w:val="13"/>
        </w:rPr>
        <w:t xml:space="preserve"> </w:t>
      </w:r>
      <w:r>
        <w:rPr>
          <w:sz w:val="19"/>
          <w:szCs w:val="19"/>
          <w:b/>
          <w:bCs/>
          <w:spacing w:val="13"/>
          <w:position w:val="13"/>
        </w:rPr>
        <w:t>一</w:t>
      </w:r>
      <w:r>
        <w:rPr>
          <w:sz w:val="19"/>
          <w:szCs w:val="19"/>
          <w:spacing w:val="-48"/>
          <w:position w:val="13"/>
        </w:rPr>
        <w:t xml:space="preserve"> </w:t>
      </w:r>
      <w:r>
        <w:rPr>
          <w:sz w:val="19"/>
          <w:szCs w:val="19"/>
          <w:b/>
          <w:bCs/>
          <w:spacing w:val="13"/>
          <w:position w:val="13"/>
        </w:rPr>
        <w:t>、解决合同纠纷的方式：双方因本合同</w:t>
      </w:r>
      <w:r>
        <w:rPr>
          <w:sz w:val="19"/>
          <w:szCs w:val="19"/>
          <w:b/>
          <w:bCs/>
          <w:spacing w:val="12"/>
          <w:position w:val="13"/>
        </w:rPr>
        <w:t>发生争议，应先友好协商解决。如协商不成应提交本合同</w:t>
      </w:r>
    </w:p>
    <w:p>
      <w:pPr>
        <w:pStyle w:val="BodyText"/>
        <w:ind w:left="47"/>
        <w:spacing w:before="1" w:line="218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3"/>
        </w:rPr>
        <w:t>签约地(江苏省邳州市)人民法院进行解决。</w:t>
      </w:r>
    </w:p>
    <w:p>
      <w:pPr>
        <w:pStyle w:val="BodyText"/>
        <w:ind w:left="44"/>
        <w:spacing w:before="148" w:line="369" w:lineRule="exact"/>
        <w:rPr>
          <w:sz w:val="19"/>
          <w:szCs w:val="19"/>
        </w:rPr>
      </w:pPr>
      <w:r>
        <w:rPr>
          <w:sz w:val="19"/>
          <w:szCs w:val="19"/>
          <w:spacing w:val="14"/>
          <w:position w:val="13"/>
        </w:rPr>
        <w:t>十 二</w:t>
      </w:r>
      <w:r>
        <w:rPr>
          <w:sz w:val="19"/>
          <w:szCs w:val="19"/>
          <w:spacing w:val="-11"/>
          <w:position w:val="13"/>
        </w:rPr>
        <w:t xml:space="preserve"> </w:t>
      </w:r>
      <w:r>
        <w:rPr>
          <w:sz w:val="19"/>
          <w:szCs w:val="19"/>
          <w:spacing w:val="14"/>
          <w:position w:val="13"/>
        </w:rPr>
        <w:t>、本合同自甲乙双方签字益章后生效。传真、扫抽件与原件具有同等效力。本合同服务有效期仅</w:t>
      </w:r>
    </w:p>
    <w:p>
      <w:pPr>
        <w:pStyle w:val="BodyText"/>
        <w:ind w:left="44"/>
        <w:spacing w:before="1" w:line="217" w:lineRule="auto"/>
        <w:rPr>
          <w:sz w:val="19"/>
          <w:szCs w:val="19"/>
        </w:rPr>
      </w:pPr>
      <w:r>
        <w:rPr>
          <w:sz w:val="19"/>
          <w:szCs w:val="19"/>
          <w:spacing w:val="19"/>
        </w:rPr>
        <w:t>限本次询价项目，双方结算完毕合同即终止。</w:t>
      </w:r>
    </w:p>
    <w:p>
      <w:pPr>
        <w:pStyle w:val="BodyText"/>
        <w:ind w:left="47"/>
        <w:spacing w:before="143" w:line="219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8"/>
        </w:rPr>
        <w:t>十</w:t>
      </w:r>
      <w:r>
        <w:rPr>
          <w:sz w:val="19"/>
          <w:szCs w:val="19"/>
          <w:spacing w:val="-24"/>
        </w:rPr>
        <w:t xml:space="preserve"> </w:t>
      </w:r>
      <w:r>
        <w:rPr>
          <w:sz w:val="19"/>
          <w:szCs w:val="19"/>
          <w:b/>
          <w:bCs/>
          <w:spacing w:val="8"/>
        </w:rPr>
        <w:t>三</w:t>
      </w:r>
      <w:r>
        <w:rPr>
          <w:sz w:val="19"/>
          <w:szCs w:val="19"/>
          <w:spacing w:val="-38"/>
        </w:rPr>
        <w:t xml:space="preserve"> </w:t>
      </w:r>
      <w:r>
        <w:rPr>
          <w:sz w:val="19"/>
          <w:szCs w:val="19"/>
          <w:b/>
          <w:bCs/>
          <w:spacing w:val="8"/>
        </w:rPr>
        <w:t>、本合同一式四份，甲乙双方各二份。</w:t>
      </w: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tbl>
      <w:tblPr>
        <w:tblStyle w:val="TableNormal"/>
        <w:tblW w:w="97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53"/>
        <w:gridCol w:w="3426"/>
        <w:gridCol w:w="1499"/>
        <w:gridCol w:w="3312"/>
      </w:tblGrid>
      <w:tr>
        <w:trPr>
          <w:trHeight w:val="629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538"/>
              <w:spacing w:before="206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2"/>
              </w:rPr>
              <w:t>需方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551"/>
              <w:spacing w:before="208" w:line="219" w:lineRule="auto"/>
              <w:rPr>
                <w:sz w:val="23"/>
                <w:szCs w:val="23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236182</wp:posOffset>
                  </wp:positionH>
                  <wp:positionV relativeFrom="paragraph">
                    <wp:posOffset>-6655</wp:posOffset>
                  </wp:positionV>
                  <wp:extent cx="1600239" cy="1587542"/>
                  <wp:effectExtent l="0" t="0" r="0" b="0"/>
                  <wp:wrapNone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00239" cy="1587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3"/>
                <w:szCs w:val="23"/>
                <w:spacing w:val="3"/>
              </w:rPr>
              <w:t>徐州醒登商贸有限公司</w:t>
            </w:r>
          </w:p>
        </w:tc>
        <w:tc>
          <w:tcPr>
            <w:tcW w:w="1499" w:type="dxa"/>
            <w:vAlign w:val="top"/>
          </w:tcPr>
          <w:p>
            <w:pPr>
              <w:pStyle w:val="TableText"/>
              <w:ind w:left="519"/>
              <w:spacing w:before="20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供方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56"/>
              <w:spacing w:before="208" w:line="219" w:lineRule="auto"/>
              <w:rPr>
                <w:sz w:val="23"/>
                <w:szCs w:val="23"/>
              </w:rPr>
            </w:pP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213999</wp:posOffset>
                  </wp:positionH>
                  <wp:positionV relativeFrom="paragraph">
                    <wp:posOffset>-273348</wp:posOffset>
                  </wp:positionV>
                  <wp:extent cx="1587469" cy="1498680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87469" cy="149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3"/>
                <w:szCs w:val="23"/>
                <w:spacing w:val="2"/>
              </w:rPr>
              <w:t>徐工(邳州)环保科技有限公司</w:t>
            </w:r>
          </w:p>
        </w:tc>
      </w:tr>
      <w:tr>
        <w:trPr>
          <w:trHeight w:val="619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428"/>
              <w:spacing w:before="19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8"/>
              </w:rPr>
              <w:t>(盖章)</w:t>
            </w:r>
          </w:p>
        </w:tc>
        <w:tc>
          <w:tcPr>
            <w:tcW w:w="34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ind w:left="399"/>
              <w:spacing w:before="19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8"/>
              </w:rPr>
              <w:t>(盖章)</w:t>
            </w:r>
          </w:p>
        </w:tc>
        <w:tc>
          <w:tcPr>
            <w:tcW w:w="3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308"/>
              <w:spacing w:before="199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注册地址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321"/>
              <w:spacing w:before="20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徐用市铜山区柳泉镇大冯村</w:t>
            </w:r>
          </w:p>
        </w:tc>
        <w:tc>
          <w:tcPr>
            <w:tcW w:w="1499" w:type="dxa"/>
            <w:vAlign w:val="top"/>
          </w:tcPr>
          <w:p>
            <w:pPr>
              <w:pStyle w:val="TableText"/>
              <w:ind w:left="289"/>
              <w:spacing w:before="199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注册地址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956" w:right="53" w:hanging="919"/>
              <w:spacing w:before="40" w:line="22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徐州市邳州市土山镇工业园区复</w:t>
            </w:r>
            <w:r>
              <w:rPr>
                <w:sz w:val="23"/>
                <w:szCs w:val="23"/>
                <w:spacing w:val="4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兴路东侧18号</w:t>
            </w:r>
          </w:p>
        </w:tc>
      </w:tr>
      <w:tr>
        <w:trPr>
          <w:trHeight w:val="628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538"/>
              <w:spacing w:before="202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2"/>
              </w:rPr>
              <w:t>电话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071"/>
              <w:spacing w:before="26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13337950765</w:t>
            </w:r>
          </w:p>
        </w:tc>
        <w:tc>
          <w:tcPr>
            <w:tcW w:w="1499" w:type="dxa"/>
            <w:vAlign w:val="top"/>
          </w:tcPr>
          <w:p>
            <w:pPr>
              <w:pStyle w:val="TableText"/>
              <w:ind w:left="519"/>
              <w:spacing w:before="202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2"/>
              </w:rPr>
              <w:t>电话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900"/>
              <w:spacing w:before="25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4"/>
              </w:rPr>
              <w:t>0516-69882228</w:t>
            </w:r>
          </w:p>
        </w:tc>
      </w:tr>
      <w:tr>
        <w:trPr>
          <w:trHeight w:val="1946" w:hRule="atLeast"/>
        </w:trPr>
        <w:tc>
          <w:tcPr>
            <w:tcW w:w="49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9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经办人签字</w:t>
            </w:r>
          </w:p>
        </w:tc>
        <w:tc>
          <w:tcPr>
            <w:tcW w:w="3312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firstLine="466"/>
              <w:spacing w:line="510" w:lineRule="exact"/>
              <w:rPr/>
            </w:pPr>
            <w:r>
              <w:rPr>
                <w:position w:val="-10"/>
              </w:rPr>
              <w:drawing>
                <wp:inline distT="0" distB="0" distL="0" distR="0">
                  <wp:extent cx="438125" cy="323903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38125" cy="323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9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198"/>
              <w:spacing w:before="19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经办人签字</w:t>
            </w:r>
          </w:p>
        </w:tc>
        <w:tc>
          <w:tcPr>
            <w:tcW w:w="3426" w:type="dxa"/>
            <w:vAlign w:val="top"/>
          </w:tcPr>
          <w:p>
            <w:pPr>
              <w:ind w:firstLine="81"/>
              <w:spacing w:line="608" w:lineRule="exact"/>
              <w:rPr/>
            </w:pPr>
            <w:r>
              <w:rPr>
                <w:position w:val="-12"/>
              </w:rPr>
              <w:drawing>
                <wp:inline distT="0" distB="0" distL="0" distR="0">
                  <wp:extent cx="1066826" cy="386714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66826" cy="386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31" w:right="724" w:bottom="0" w:left="137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7320"/>
        <w:spacing w:line="1770" w:lineRule="exact"/>
        <w:rPr/>
      </w:pPr>
      <w:r>
        <w:rPr>
          <w:position w:val="-35"/>
        </w:rPr>
        <w:drawing>
          <wp:inline distT="0" distB="0" distL="0" distR="0">
            <wp:extent cx="1028705" cy="1123953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8705" cy="112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896"/>
        <w:spacing w:before="307" w:line="221" w:lineRule="auto"/>
        <w:rPr>
          <w:rFonts w:ascii="SimHei" w:hAnsi="SimHei" w:eastAsia="SimHei" w:cs="SimHei"/>
          <w:sz w:val="43"/>
          <w:szCs w:val="43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-2159194</wp:posOffset>
            </wp:positionV>
            <wp:extent cx="10693400" cy="7556500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43"/>
          <w:szCs w:val="43"/>
          <w:b/>
          <w:bCs/>
          <w:spacing w:val="4"/>
        </w:rPr>
        <w:t>再生资源回收经营者备案登记证明</w:t>
      </w:r>
    </w:p>
    <w:p>
      <w:pPr>
        <w:ind w:left="9499"/>
        <w:spacing w:before="278" w:line="346" w:lineRule="exact"/>
        <w:rPr>
          <w:rFonts w:ascii="STXingkai" w:hAnsi="STXingkai" w:eastAsia="STXingkai" w:cs="STXingkai"/>
          <w:sz w:val="25"/>
          <w:szCs w:val="25"/>
        </w:rPr>
      </w:pPr>
      <w:r>
        <w:rPr>
          <w:rFonts w:ascii="STXingkai" w:hAnsi="STXingkai" w:eastAsia="STXingkai" w:cs="STXingkai"/>
          <w:sz w:val="25"/>
          <w:szCs w:val="25"/>
          <w:spacing w:val="24"/>
          <w:position w:val="3"/>
        </w:rPr>
        <w:t>编号：320303000004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3879"/>
        <w:spacing w:before="81" w:line="219" w:lineRule="auto"/>
        <w:rPr>
          <w:sz w:val="25"/>
          <w:szCs w:val="25"/>
        </w:rPr>
      </w:pPr>
      <w:r>
        <w:rPr>
          <w:sz w:val="25"/>
          <w:szCs w:val="25"/>
          <w:spacing w:val="6"/>
        </w:rPr>
        <w:t>经 营</w:t>
      </w:r>
      <w:r>
        <w:rPr>
          <w:sz w:val="25"/>
          <w:szCs w:val="25"/>
          <w:spacing w:val="-7"/>
        </w:rPr>
        <w:t xml:space="preserve"> </w:t>
      </w:r>
      <w:r>
        <w:rPr>
          <w:sz w:val="25"/>
          <w:szCs w:val="25"/>
          <w:spacing w:val="6"/>
        </w:rPr>
        <w:t>者</w:t>
      </w:r>
      <w:r>
        <w:rPr>
          <w:sz w:val="25"/>
          <w:szCs w:val="25"/>
          <w:spacing w:val="-21"/>
        </w:rPr>
        <w:t xml:space="preserve"> </w:t>
      </w:r>
      <w:r>
        <w:rPr>
          <w:sz w:val="25"/>
          <w:szCs w:val="25"/>
          <w:spacing w:val="6"/>
        </w:rPr>
        <w:t>名</w:t>
      </w:r>
      <w:r>
        <w:rPr>
          <w:sz w:val="25"/>
          <w:szCs w:val="25"/>
          <w:spacing w:val="-26"/>
        </w:rPr>
        <w:t xml:space="preserve"> </w:t>
      </w:r>
      <w:r>
        <w:rPr>
          <w:sz w:val="25"/>
          <w:szCs w:val="25"/>
          <w:spacing w:val="6"/>
        </w:rPr>
        <w:t>称 ：徐州市信诚再生资源利用有限公</w:t>
      </w:r>
    </w:p>
    <w:p>
      <w:pPr>
        <w:pStyle w:val="BodyText"/>
        <w:ind w:left="3879"/>
        <w:spacing w:before="154" w:line="222" w:lineRule="auto"/>
        <w:rPr>
          <w:rFonts w:ascii="SimHei" w:hAnsi="SimHei" w:eastAsia="SimHei" w:cs="SimHei"/>
          <w:sz w:val="25"/>
          <w:szCs w:val="25"/>
        </w:rPr>
      </w:pPr>
      <w:r>
        <w:rPr>
          <w:sz w:val="25"/>
          <w:szCs w:val="25"/>
          <w:spacing w:val="-9"/>
        </w:rPr>
        <w:t>法</w:t>
      </w:r>
      <w:r>
        <w:rPr>
          <w:sz w:val="25"/>
          <w:szCs w:val="25"/>
          <w:spacing w:val="-35"/>
        </w:rPr>
        <w:t xml:space="preserve"> </w:t>
      </w:r>
      <w:r>
        <w:rPr>
          <w:sz w:val="25"/>
          <w:szCs w:val="25"/>
          <w:spacing w:val="-9"/>
        </w:rPr>
        <w:t>定</w:t>
      </w:r>
      <w:r>
        <w:rPr>
          <w:sz w:val="25"/>
          <w:szCs w:val="25"/>
          <w:spacing w:val="-46"/>
        </w:rPr>
        <w:t xml:space="preserve"> </w:t>
      </w:r>
      <w:r>
        <w:rPr>
          <w:sz w:val="25"/>
          <w:szCs w:val="25"/>
          <w:spacing w:val="-9"/>
        </w:rPr>
        <w:t>代</w:t>
      </w:r>
      <w:r>
        <w:rPr>
          <w:sz w:val="25"/>
          <w:szCs w:val="25"/>
          <w:spacing w:val="-46"/>
        </w:rPr>
        <w:t xml:space="preserve"> </w:t>
      </w:r>
      <w:r>
        <w:rPr>
          <w:sz w:val="25"/>
          <w:szCs w:val="25"/>
          <w:spacing w:val="-9"/>
        </w:rPr>
        <w:t>表</w:t>
      </w:r>
      <w:r>
        <w:rPr>
          <w:sz w:val="25"/>
          <w:szCs w:val="25"/>
          <w:spacing w:val="-43"/>
        </w:rPr>
        <w:t xml:space="preserve"> </w:t>
      </w:r>
      <w:r>
        <w:rPr>
          <w:sz w:val="25"/>
          <w:szCs w:val="25"/>
          <w:spacing w:val="-9"/>
        </w:rPr>
        <w:t>人 ： </w:t>
      </w:r>
      <w:r>
        <w:rPr>
          <w:rFonts w:ascii="SimHei" w:hAnsi="SimHei" w:eastAsia="SimHei" w:cs="SimHei"/>
          <w:sz w:val="25"/>
          <w:szCs w:val="25"/>
          <w:spacing w:val="-9"/>
        </w:rPr>
        <w:t>张忠文</w:t>
      </w:r>
    </w:p>
    <w:p>
      <w:pPr>
        <w:pStyle w:val="BodyText"/>
        <w:ind w:left="3879"/>
        <w:spacing w:before="81" w:line="219" w:lineRule="auto"/>
        <w:rPr>
          <w:sz w:val="25"/>
          <w:szCs w:val="25"/>
        </w:rPr>
      </w:pPr>
      <w:r>
        <w:rPr>
          <w:sz w:val="25"/>
          <w:szCs w:val="25"/>
        </w:rPr>
        <w:t>经</w:t>
      </w:r>
      <w:r>
        <w:rPr>
          <w:sz w:val="25"/>
          <w:szCs w:val="25"/>
          <w:spacing w:val="70"/>
        </w:rPr>
        <w:t xml:space="preserve"> </w:t>
      </w:r>
      <w:r>
        <w:rPr>
          <w:sz w:val="25"/>
          <w:szCs w:val="25"/>
        </w:rPr>
        <w:t>营</w:t>
      </w:r>
      <w:r>
        <w:rPr>
          <w:sz w:val="25"/>
          <w:szCs w:val="25"/>
          <w:spacing w:val="98"/>
        </w:rPr>
        <w:t xml:space="preserve"> </w:t>
      </w:r>
      <w:r>
        <w:rPr>
          <w:sz w:val="25"/>
          <w:szCs w:val="25"/>
        </w:rPr>
        <w:t>地</w:t>
      </w:r>
      <w:r>
        <w:rPr>
          <w:sz w:val="25"/>
          <w:szCs w:val="25"/>
          <w:spacing w:val="47"/>
        </w:rPr>
        <w:t xml:space="preserve"> </w:t>
      </w:r>
      <w:r>
        <w:rPr>
          <w:sz w:val="25"/>
          <w:szCs w:val="25"/>
        </w:rPr>
        <w:t>址</w:t>
      </w:r>
      <w:r>
        <w:rPr>
          <w:sz w:val="25"/>
          <w:szCs w:val="25"/>
          <w:spacing w:val="68"/>
        </w:rPr>
        <w:t xml:space="preserve"> </w:t>
      </w:r>
      <w:r>
        <w:rPr>
          <w:sz w:val="25"/>
          <w:szCs w:val="25"/>
        </w:rPr>
        <w:t>：上由寺工业园内</w:t>
      </w:r>
    </w:p>
    <w:p>
      <w:pPr>
        <w:pStyle w:val="BodyText"/>
        <w:ind w:left="3879"/>
        <w:spacing w:before="73" w:line="219" w:lineRule="auto"/>
        <w:rPr>
          <w:sz w:val="25"/>
          <w:szCs w:val="25"/>
        </w:rPr>
      </w:pPr>
      <w:r>
        <w:rPr>
          <w:sz w:val="25"/>
          <w:szCs w:val="25"/>
          <w:spacing w:val="2"/>
        </w:rPr>
        <w:t>主要经营品种：</w:t>
      </w:r>
      <w:r>
        <w:rPr>
          <w:sz w:val="25"/>
          <w:szCs w:val="25"/>
          <w:spacing w:val="37"/>
        </w:rPr>
        <w:t xml:space="preserve">  </w:t>
      </w:r>
      <w:r>
        <w:rPr>
          <w:sz w:val="25"/>
          <w:szCs w:val="25"/>
          <w:spacing w:val="2"/>
        </w:rPr>
        <w:t>废Ⅲ物资回收、销售.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8683"/>
        <w:spacing w:before="83" w:line="222" w:lineRule="auto"/>
        <w:rPr>
          <w:rFonts w:ascii="FangSong" w:hAnsi="FangSong" w:eastAsia="FangSong" w:cs="FangSong"/>
          <w:sz w:val="25"/>
          <w:szCs w:val="25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6743496</wp:posOffset>
            </wp:positionH>
            <wp:positionV relativeFrom="paragraph">
              <wp:posOffset>-643155</wp:posOffset>
            </wp:positionV>
            <wp:extent cx="1416587" cy="1352747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6587" cy="135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  <w:szCs w:val="25"/>
          <w:b/>
          <w:bCs/>
          <w:spacing w:val="18"/>
        </w:rPr>
        <w:t>备案登记机关</w:t>
      </w:r>
      <w:r>
        <w:rPr>
          <w:rFonts w:ascii="FangSong" w:hAnsi="FangSong" w:eastAsia="FangSong" w:cs="FangSong"/>
          <w:sz w:val="25"/>
          <w:szCs w:val="25"/>
          <w:b/>
          <w:bCs/>
          <w:spacing w:val="18"/>
        </w:rPr>
        <w:t>：徐州市商务局</w:t>
      </w:r>
    </w:p>
    <w:p>
      <w:pPr>
        <w:pStyle w:val="BodyText"/>
        <w:ind w:left="8683"/>
        <w:spacing w:before="101" w:line="219" w:lineRule="auto"/>
        <w:rPr>
          <w:sz w:val="25"/>
          <w:szCs w:val="25"/>
        </w:rPr>
      </w:pPr>
      <w:r>
        <w:rPr>
          <w:sz w:val="25"/>
          <w:szCs w:val="25"/>
          <w:b/>
          <w:bCs/>
          <w:spacing w:val="32"/>
        </w:rPr>
        <w:t>备案登记目期：2018年03月27[]</w:t>
      </w:r>
    </w:p>
    <w:p>
      <w:pPr>
        <w:pStyle w:val="BodyText"/>
        <w:ind w:left="8683"/>
        <w:spacing w:before="93" w:line="219" w:lineRule="auto"/>
        <w:rPr>
          <w:sz w:val="25"/>
          <w:szCs w:val="25"/>
        </w:rPr>
      </w:pPr>
      <w:r>
        <w:rPr>
          <w:sz w:val="25"/>
          <w:szCs w:val="25"/>
          <w:b/>
          <w:bCs/>
          <w:spacing w:val="-17"/>
        </w:rPr>
        <w:t>有</w:t>
      </w:r>
      <w:r>
        <w:rPr>
          <w:sz w:val="25"/>
          <w:szCs w:val="25"/>
          <w:spacing w:val="53"/>
        </w:rPr>
        <w:t xml:space="preserve"> </w:t>
      </w:r>
      <w:r>
        <w:rPr>
          <w:sz w:val="25"/>
          <w:szCs w:val="25"/>
          <w:b/>
          <w:bCs/>
          <w:spacing w:val="-17"/>
        </w:rPr>
        <w:t>效</w:t>
      </w:r>
      <w:r>
        <w:rPr>
          <w:sz w:val="25"/>
          <w:szCs w:val="25"/>
          <w:spacing w:val="8"/>
        </w:rPr>
        <w:t xml:space="preserve">  </w:t>
      </w:r>
      <w:r>
        <w:rPr>
          <w:sz w:val="25"/>
          <w:szCs w:val="25"/>
          <w:b/>
          <w:bCs/>
          <w:spacing w:val="-17"/>
        </w:rPr>
        <w:t>期</w:t>
      </w:r>
      <w:r>
        <w:rPr>
          <w:sz w:val="25"/>
          <w:szCs w:val="25"/>
          <w:spacing w:val="-50"/>
        </w:rPr>
        <w:t xml:space="preserve"> </w:t>
      </w:r>
      <w:r>
        <w:rPr>
          <w:sz w:val="25"/>
          <w:szCs w:val="25"/>
          <w:b/>
          <w:bCs/>
          <w:spacing w:val="-17"/>
        </w:rPr>
        <w:t>至</w:t>
      </w:r>
      <w:r>
        <w:rPr>
          <w:sz w:val="25"/>
          <w:szCs w:val="25"/>
          <w:spacing w:val="-31"/>
        </w:rPr>
        <w:t xml:space="preserve"> </w:t>
      </w:r>
      <w:r>
        <w:rPr>
          <w:sz w:val="25"/>
          <w:szCs w:val="25"/>
          <w:b/>
          <w:bCs/>
          <w:spacing w:val="-17"/>
        </w:rPr>
        <w:t>：</w:t>
      </w:r>
      <w:r>
        <w:rPr>
          <w:sz w:val="25"/>
          <w:szCs w:val="25"/>
          <w:spacing w:val="-50"/>
        </w:rPr>
        <w:t xml:space="preserve"> </w:t>
      </w:r>
      <w:r>
        <w:rPr>
          <w:sz w:val="25"/>
          <w:szCs w:val="25"/>
          <w:b/>
          <w:bCs/>
          <w:spacing w:val="-17"/>
        </w:rPr>
        <w:t>2</w:t>
      </w:r>
      <w:r>
        <w:rPr>
          <w:sz w:val="25"/>
          <w:szCs w:val="25"/>
          <w:spacing w:val="-51"/>
        </w:rPr>
        <w:t xml:space="preserve"> </w:t>
      </w:r>
      <w:r>
        <w:rPr>
          <w:sz w:val="25"/>
          <w:szCs w:val="25"/>
          <w:b/>
          <w:bCs/>
          <w:spacing w:val="-17"/>
        </w:rPr>
        <w:t>0</w:t>
      </w:r>
      <w:r>
        <w:rPr>
          <w:sz w:val="25"/>
          <w:szCs w:val="25"/>
          <w:spacing w:val="-35"/>
        </w:rPr>
        <w:t xml:space="preserve"> </w:t>
      </w:r>
      <w:r>
        <w:rPr>
          <w:sz w:val="25"/>
          <w:szCs w:val="25"/>
          <w:b/>
          <w:bCs/>
          <w:spacing w:val="-17"/>
        </w:rPr>
        <w:t>1</w:t>
      </w:r>
      <w:r>
        <w:rPr>
          <w:sz w:val="25"/>
          <w:szCs w:val="25"/>
          <w:spacing w:val="-52"/>
        </w:rPr>
        <w:t xml:space="preserve"> </w:t>
      </w:r>
      <w:r>
        <w:rPr>
          <w:sz w:val="25"/>
          <w:szCs w:val="25"/>
          <w:b/>
          <w:bCs/>
          <w:spacing w:val="-17"/>
        </w:rPr>
        <w:t>9</w:t>
      </w:r>
      <w:r>
        <w:rPr>
          <w:sz w:val="25"/>
          <w:szCs w:val="25"/>
          <w:spacing w:val="-51"/>
        </w:rPr>
        <w:t xml:space="preserve"> </w:t>
      </w:r>
      <w:r>
        <w:rPr>
          <w:sz w:val="25"/>
          <w:szCs w:val="25"/>
          <w:b/>
          <w:bCs/>
          <w:spacing w:val="-17"/>
        </w:rPr>
        <w:t>年</w:t>
      </w:r>
      <w:r>
        <w:rPr>
          <w:sz w:val="25"/>
          <w:szCs w:val="25"/>
          <w:spacing w:val="-51"/>
        </w:rPr>
        <w:t xml:space="preserve"> </w:t>
      </w:r>
      <w:r>
        <w:rPr>
          <w:sz w:val="25"/>
          <w:szCs w:val="25"/>
          <w:b/>
          <w:bCs/>
          <w:spacing w:val="-17"/>
        </w:rPr>
        <w:t>0</w:t>
      </w:r>
      <w:r>
        <w:rPr>
          <w:sz w:val="25"/>
          <w:szCs w:val="25"/>
          <w:spacing w:val="-48"/>
        </w:rPr>
        <w:t xml:space="preserve"> </w:t>
      </w:r>
      <w:r>
        <w:rPr>
          <w:sz w:val="25"/>
          <w:szCs w:val="25"/>
          <w:b/>
          <w:bCs/>
          <w:spacing w:val="-17"/>
        </w:rPr>
        <w:t>3</w:t>
      </w:r>
      <w:r>
        <w:rPr>
          <w:sz w:val="25"/>
          <w:szCs w:val="25"/>
          <w:spacing w:val="-47"/>
        </w:rPr>
        <w:t xml:space="preserve"> </w:t>
      </w:r>
      <w:r>
        <w:rPr>
          <w:sz w:val="25"/>
          <w:szCs w:val="25"/>
          <w:b/>
          <w:bCs/>
          <w:spacing w:val="-17"/>
        </w:rPr>
        <w:t>月</w:t>
      </w:r>
      <w:r>
        <w:rPr>
          <w:sz w:val="25"/>
          <w:szCs w:val="25"/>
          <w:spacing w:val="-50"/>
        </w:rPr>
        <w:t xml:space="preserve"> </w:t>
      </w:r>
      <w:r>
        <w:rPr>
          <w:sz w:val="25"/>
          <w:szCs w:val="25"/>
          <w:b/>
          <w:bCs/>
          <w:spacing w:val="-17"/>
        </w:rPr>
        <w:t>2</w:t>
      </w:r>
      <w:r>
        <w:rPr>
          <w:sz w:val="25"/>
          <w:szCs w:val="25"/>
          <w:spacing w:val="-47"/>
        </w:rPr>
        <w:t xml:space="preserve"> </w:t>
      </w:r>
      <w:r>
        <w:rPr>
          <w:sz w:val="25"/>
          <w:szCs w:val="25"/>
          <w:b/>
          <w:bCs/>
          <w:spacing w:val="-17"/>
        </w:rPr>
        <w:t>7</w:t>
      </w:r>
      <w:r>
        <w:rPr>
          <w:sz w:val="25"/>
          <w:szCs w:val="25"/>
          <w:spacing w:val="-17"/>
        </w:rPr>
        <w:t xml:space="preserve"> </w:t>
      </w:r>
      <w:r>
        <w:rPr>
          <w:sz w:val="25"/>
          <w:szCs w:val="25"/>
          <w:b/>
          <w:bCs/>
          <w:spacing w:val="-17"/>
        </w:rPr>
        <w:t>日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14013"/>
        <w:spacing w:before="86" w:line="236" w:lineRule="auto"/>
        <w:rPr>
          <w:rFonts w:ascii="STXingkai" w:hAnsi="STXingkai" w:eastAsia="STXingkai" w:cs="STXingkai"/>
          <w:sz w:val="25"/>
          <w:szCs w:val="25"/>
        </w:rPr>
      </w:pPr>
      <w:r>
        <w:rPr>
          <w:rFonts w:ascii="STXingkai" w:hAnsi="STXingkai" w:eastAsia="STXingkai" w:cs="STXingkai"/>
          <w:sz w:val="25"/>
          <w:szCs w:val="25"/>
          <w:b/>
          <w:bCs/>
          <w:spacing w:val="-5"/>
        </w:rPr>
        <w:t>汇苏青前务厅印翻</w:t>
      </w:r>
    </w:p>
    <w:p>
      <w:pPr>
        <w:spacing w:line="236" w:lineRule="auto"/>
        <w:sectPr>
          <w:headerReference w:type="default" r:id="rId11"/>
          <w:pgSz w:w="16840" w:h="11900"/>
          <w:pgMar w:top="400" w:right="0" w:bottom="0" w:left="0" w:header="0" w:footer="0" w:gutter="0"/>
        </w:sectPr>
        <w:rPr>
          <w:rFonts w:ascii="STXingkai" w:hAnsi="STXingkai" w:eastAsia="STXingkai" w:cs="STXingkai"/>
          <w:sz w:val="25"/>
          <w:szCs w:val="25"/>
        </w:rPr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5412"/>
        <w:spacing w:before="72" w:line="220" w:lineRule="auto"/>
        <w:rPr>
          <w:sz w:val="22"/>
          <w:szCs w:val="22"/>
        </w:rPr>
      </w:pPr>
      <w:r>
        <w:rPr>
          <w:sz w:val="22"/>
          <w:szCs w:val="22"/>
          <w:b/>
          <w:bCs/>
          <w:spacing w:val="-7"/>
        </w:rPr>
        <w:t>废铁球销售合同</w:t>
      </w:r>
    </w:p>
    <w:p>
      <w:pPr>
        <w:pStyle w:val="BodyText"/>
        <w:ind w:left="6989"/>
        <w:spacing w:before="117" w:line="219" w:lineRule="auto"/>
        <w:rPr>
          <w:sz w:val="15"/>
          <w:szCs w:val="15"/>
        </w:rPr>
      </w:pPr>
      <w:r>
        <w:rPr>
          <w:sz w:val="15"/>
          <w:szCs w:val="15"/>
          <w:spacing w:val="-3"/>
        </w:rPr>
        <w:t>合同编号：PZXGXHCGB2023021</w:t>
      </w:r>
    </w:p>
    <w:p>
      <w:pPr>
        <w:pStyle w:val="BodyText"/>
        <w:ind w:left="2889"/>
        <w:spacing w:before="261" w:line="234" w:lineRule="auto"/>
        <w:rPr>
          <w:sz w:val="15"/>
          <w:szCs w:val="15"/>
        </w:rPr>
      </w:pPr>
      <w:r>
        <w:rPr>
          <w:sz w:val="15"/>
          <w:szCs w:val="15"/>
          <w:spacing w:val="-9"/>
          <w:position w:val="1"/>
        </w:rPr>
        <w:t>需方：</w:t>
      </w:r>
      <w:r>
        <w:rPr>
          <w:sz w:val="15"/>
          <w:szCs w:val="15"/>
          <w:spacing w:val="-41"/>
          <w:position w:val="1"/>
        </w:rPr>
        <w:t xml:space="preserve"> </w:t>
      </w:r>
      <w:r>
        <w:rPr>
          <w:sz w:val="15"/>
          <w:szCs w:val="15"/>
          <w:u w:val="single" w:color="auto"/>
          <w:spacing w:val="-9"/>
          <w:position w:val="1"/>
        </w:rPr>
        <w:t>徐 州 曜 登</w:t>
      </w:r>
      <w:r>
        <w:rPr>
          <w:sz w:val="15"/>
          <w:szCs w:val="15"/>
          <w:u w:val="single" w:color="auto"/>
          <w:spacing w:val="3"/>
          <w:position w:val="1"/>
        </w:rPr>
        <w:t xml:space="preserve"> </w:t>
      </w:r>
      <w:r>
        <w:rPr>
          <w:sz w:val="15"/>
          <w:szCs w:val="15"/>
          <w:u w:val="single" w:color="auto"/>
          <w:spacing w:val="-9"/>
          <w:position w:val="1"/>
        </w:rPr>
        <w:t>商</w:t>
      </w:r>
      <w:r>
        <w:rPr>
          <w:sz w:val="15"/>
          <w:szCs w:val="15"/>
          <w:u w:val="single" w:color="auto"/>
          <w:spacing w:val="5"/>
          <w:position w:val="1"/>
        </w:rPr>
        <w:t xml:space="preserve"> </w:t>
      </w:r>
      <w:r>
        <w:rPr>
          <w:sz w:val="15"/>
          <w:szCs w:val="15"/>
          <w:u w:val="single" w:color="auto"/>
          <w:spacing w:val="-9"/>
          <w:position w:val="1"/>
        </w:rPr>
        <w:t>贸</w:t>
      </w:r>
      <w:r>
        <w:rPr>
          <w:sz w:val="15"/>
          <w:szCs w:val="15"/>
          <w:u w:val="single" w:color="auto"/>
          <w:spacing w:val="1"/>
          <w:position w:val="1"/>
        </w:rPr>
        <w:t xml:space="preserve"> </w:t>
      </w:r>
      <w:r>
        <w:rPr>
          <w:sz w:val="15"/>
          <w:szCs w:val="15"/>
          <w:u w:val="single" w:color="auto"/>
          <w:spacing w:val="-9"/>
          <w:position w:val="1"/>
        </w:rPr>
        <w:t>有</w:t>
      </w:r>
      <w:r>
        <w:rPr>
          <w:sz w:val="15"/>
          <w:szCs w:val="15"/>
          <w:u w:val="single" w:color="auto"/>
          <w:spacing w:val="10"/>
          <w:position w:val="1"/>
        </w:rPr>
        <w:t xml:space="preserve"> </w:t>
      </w:r>
      <w:r>
        <w:rPr>
          <w:sz w:val="15"/>
          <w:szCs w:val="15"/>
          <w:u w:val="single" w:color="auto"/>
          <w:spacing w:val="-9"/>
          <w:position w:val="1"/>
        </w:rPr>
        <w:t>限</w:t>
      </w:r>
      <w:r>
        <w:rPr>
          <w:sz w:val="15"/>
          <w:szCs w:val="15"/>
          <w:u w:val="single" w:color="auto"/>
          <w:spacing w:val="5"/>
          <w:position w:val="1"/>
        </w:rPr>
        <w:t xml:space="preserve"> </w:t>
      </w:r>
      <w:r>
        <w:rPr>
          <w:sz w:val="15"/>
          <w:szCs w:val="15"/>
          <w:u w:val="single" w:color="auto"/>
          <w:spacing w:val="-9"/>
          <w:position w:val="1"/>
        </w:rPr>
        <w:t>公</w:t>
      </w:r>
      <w:r>
        <w:rPr>
          <w:sz w:val="15"/>
          <w:szCs w:val="15"/>
          <w:u w:val="single" w:color="auto"/>
          <w:spacing w:val="6"/>
          <w:position w:val="1"/>
        </w:rPr>
        <w:t xml:space="preserve"> </w:t>
      </w:r>
      <w:r>
        <w:rPr>
          <w:sz w:val="15"/>
          <w:szCs w:val="15"/>
          <w:u w:val="single" w:color="auto"/>
          <w:spacing w:val="-9"/>
          <w:position w:val="1"/>
        </w:rPr>
        <w:t>司</w:t>
      </w:r>
      <w:r>
        <w:rPr>
          <w:sz w:val="15"/>
          <w:szCs w:val="15"/>
          <w:u w:val="single" w:color="auto"/>
          <w:spacing w:val="1"/>
          <w:position w:val="1"/>
        </w:rPr>
        <w:t xml:space="preserve">           </w:t>
      </w:r>
      <w:r>
        <w:rPr>
          <w:sz w:val="15"/>
          <w:szCs w:val="15"/>
          <w:spacing w:val="-9"/>
          <w:position w:val="-1"/>
        </w:rPr>
        <w:t>签订日期：</w:t>
      </w:r>
      <w:r>
        <w:rPr>
          <w:sz w:val="15"/>
          <w:szCs w:val="15"/>
          <w:u w:val="single" w:color="auto"/>
          <w:spacing w:val="-9"/>
          <w:position w:val="-1"/>
        </w:rPr>
        <w:t>2023.12.27</w:t>
      </w:r>
    </w:p>
    <w:p>
      <w:pPr>
        <w:pStyle w:val="BodyText"/>
        <w:ind w:left="2889"/>
        <w:spacing w:before="105" w:line="231" w:lineRule="auto"/>
        <w:rPr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1"/>
        </w:rPr>
        <w:t>供方：</w:t>
      </w:r>
      <w:r>
        <w:rPr>
          <w:rFonts w:ascii="SimHei" w:hAnsi="SimHei" w:eastAsia="SimHei" w:cs="SimHei"/>
          <w:sz w:val="15"/>
          <w:szCs w:val="15"/>
          <w:spacing w:val="1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1"/>
        </w:rPr>
        <w:t>_徐工《邳州)环保科技有限公司</w:t>
      </w:r>
      <w:r>
        <w:rPr>
          <w:rFonts w:ascii="SimHei" w:hAnsi="SimHei" w:eastAsia="SimHei" w:cs="SimHei"/>
          <w:sz w:val="15"/>
          <w:szCs w:val="15"/>
          <w:spacing w:val="1"/>
        </w:rPr>
        <w:t xml:space="preserve">         </w:t>
      </w:r>
      <w:r>
        <w:rPr>
          <w:sz w:val="15"/>
          <w:szCs w:val="15"/>
          <w:spacing w:val="1"/>
        </w:rPr>
        <w:t>签订</w:t>
      </w:r>
      <w:r>
        <w:rPr>
          <w:sz w:val="15"/>
          <w:szCs w:val="15"/>
        </w:rPr>
        <w:t>地点：江苏邳州</w:t>
      </w:r>
    </w:p>
    <w:p>
      <w:pPr>
        <w:pStyle w:val="BodyText"/>
        <w:ind w:left="3019"/>
        <w:spacing w:before="5" w:line="218" w:lineRule="auto"/>
        <w:rPr>
          <w:sz w:val="15"/>
          <w:szCs w:val="15"/>
        </w:rPr>
      </w:pPr>
      <w:r>
        <w:rPr>
          <w:sz w:val="15"/>
          <w:szCs w:val="15"/>
          <w:spacing w:val="-1"/>
        </w:rPr>
        <w:t>一、产品名称、数量、单价(含税)、金额，</w:t>
      </w:r>
    </w:p>
    <w:p>
      <w:pPr>
        <w:spacing w:line="33" w:lineRule="exact"/>
        <w:rPr/>
      </w:pPr>
      <w:r/>
    </w:p>
    <w:tbl>
      <w:tblPr>
        <w:tblStyle w:val="TableNormal"/>
        <w:tblW w:w="7100" w:type="dxa"/>
        <w:tblInd w:w="269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83"/>
        <w:gridCol w:w="1258"/>
        <w:gridCol w:w="579"/>
        <w:gridCol w:w="3380"/>
      </w:tblGrid>
      <w:tr>
        <w:trPr>
          <w:trHeight w:val="213" w:hRule="atLeast"/>
        </w:trPr>
        <w:tc>
          <w:tcPr>
            <w:tcW w:w="1883" w:type="dxa"/>
            <w:vAlign w:val="top"/>
          </w:tcPr>
          <w:p>
            <w:pPr>
              <w:pStyle w:val="TableText"/>
              <w:ind w:left="635"/>
              <w:spacing w:before="30" w:line="21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产品名称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22"/>
              <w:spacing w:before="31" w:line="21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包装方式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34"/>
              <w:spacing w:before="31" w:line="21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单位</w:t>
            </w:r>
          </w:p>
        </w:tc>
        <w:tc>
          <w:tcPr>
            <w:tcW w:w="338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" w:hRule="atLeast"/>
        </w:trPr>
        <w:tc>
          <w:tcPr>
            <w:tcW w:w="1883" w:type="dxa"/>
            <w:vAlign w:val="top"/>
          </w:tcPr>
          <w:p>
            <w:pPr>
              <w:pStyle w:val="TableText"/>
              <w:ind w:left="705"/>
              <w:spacing w:before="38" w:line="20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废铁球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92"/>
              <w:spacing w:before="38" w:line="20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吨较装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3"/>
              <w:spacing w:before="45" w:line="20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吨</w:t>
            </w:r>
          </w:p>
        </w:tc>
        <w:tc>
          <w:tcPr>
            <w:tcW w:w="33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" w:hRule="atLeast"/>
        </w:trPr>
        <w:tc>
          <w:tcPr>
            <w:tcW w:w="7100" w:type="dxa"/>
            <w:vAlign w:val="top"/>
            <w:gridSpan w:val="4"/>
          </w:tcPr>
          <w:p>
            <w:pPr>
              <w:pStyle w:val="TableText"/>
              <w:ind w:left="64"/>
              <w:spacing w:before="39" w:line="21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合计人民币大写：伍拾肆万伍仟陆佰元整</w:t>
            </w:r>
          </w:p>
        </w:tc>
      </w:tr>
      <w:tr>
        <w:trPr>
          <w:trHeight w:val="232" w:hRule="atLeast"/>
        </w:trPr>
        <w:tc>
          <w:tcPr>
            <w:tcW w:w="7100" w:type="dxa"/>
            <w:vAlign w:val="top"/>
            <w:gridSpan w:val="4"/>
          </w:tcPr>
          <w:p>
            <w:pPr>
              <w:pStyle w:val="TableText"/>
              <w:ind w:left="64"/>
              <w:spacing w:before="41" w:line="21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备注：此报价含13%增值税。</w:t>
            </w:r>
          </w:p>
        </w:tc>
      </w:tr>
    </w:tbl>
    <w:p>
      <w:pPr>
        <w:ind w:left="2891"/>
        <w:spacing w:before="270" w:line="175" w:lineRule="auto"/>
        <w:outlineLvl w:val="1"/>
        <w:rPr>
          <w:rFonts w:ascii="LiSu" w:hAnsi="LiSu" w:eastAsia="LiSu" w:cs="LiSu"/>
          <w:sz w:val="15"/>
          <w:szCs w:val="15"/>
        </w:rPr>
      </w:pPr>
      <w:r>
        <w:rPr>
          <w:rFonts w:ascii="LiSu" w:hAnsi="LiSu" w:eastAsia="LiSu" w:cs="LiSu"/>
          <w:sz w:val="15"/>
          <w:szCs w:val="15"/>
          <w:b/>
          <w:bCs/>
          <w:spacing w:val="-15"/>
        </w:rPr>
        <w:t>二</w:t>
      </w:r>
      <w:r>
        <w:rPr>
          <w:rFonts w:ascii="LiSu" w:hAnsi="LiSu" w:eastAsia="LiSu" w:cs="LiSu"/>
          <w:sz w:val="15"/>
          <w:szCs w:val="15"/>
          <w:spacing w:val="-38"/>
        </w:rPr>
        <w:t xml:space="preserve"> </w:t>
      </w:r>
      <w:r>
        <w:rPr>
          <w:rFonts w:ascii="LiSu" w:hAnsi="LiSu" w:eastAsia="LiSu" w:cs="LiSu"/>
          <w:sz w:val="15"/>
          <w:szCs w:val="15"/>
          <w:b/>
          <w:bCs/>
          <w:spacing w:val="-15"/>
        </w:rPr>
        <w:t>、质量要求：</w:t>
      </w:r>
    </w:p>
    <w:p>
      <w:pPr>
        <w:ind w:left="2889"/>
        <w:spacing w:before="152" w:line="225" w:lineRule="exact"/>
        <w:rPr>
          <w:rFonts w:ascii="LiSu" w:hAnsi="LiSu" w:eastAsia="LiSu" w:cs="LiSu"/>
          <w:sz w:val="15"/>
          <w:szCs w:val="15"/>
        </w:rPr>
      </w:pPr>
      <w:r>
        <w:rPr>
          <w:rFonts w:ascii="LiSu" w:hAnsi="LiSu" w:eastAsia="LiSu" w:cs="LiSu"/>
          <w:sz w:val="15"/>
          <w:szCs w:val="15"/>
          <w:spacing w:val="-6"/>
          <w:position w:val="8"/>
        </w:rPr>
        <w:t>1.</w:t>
      </w:r>
      <w:r>
        <w:rPr>
          <w:rFonts w:ascii="LiSu" w:hAnsi="LiSu" w:eastAsia="LiSu" w:cs="LiSu"/>
          <w:sz w:val="15"/>
          <w:szCs w:val="15"/>
          <w:spacing w:val="-28"/>
          <w:position w:val="8"/>
        </w:rPr>
        <w:t xml:space="preserve"> </w:t>
      </w:r>
      <w:r>
        <w:rPr>
          <w:rFonts w:ascii="LiSu" w:hAnsi="LiSu" w:eastAsia="LiSu" w:cs="LiSu"/>
          <w:sz w:val="15"/>
          <w:szCs w:val="15"/>
          <w:spacing w:val="-6"/>
          <w:position w:val="8"/>
        </w:rPr>
        <w:t>废铁球质量具体按篇方《度铁采购验收管理规定》标准执行，并</w:t>
      </w:r>
      <w:r>
        <w:rPr>
          <w:rFonts w:ascii="LiSu" w:hAnsi="LiSu" w:eastAsia="LiSu" w:cs="LiSu"/>
          <w:sz w:val="15"/>
          <w:szCs w:val="15"/>
          <w:spacing w:val="-7"/>
          <w:position w:val="8"/>
        </w:rPr>
        <w:t>符合沟通后的需方要求。</w:t>
      </w:r>
    </w:p>
    <w:p>
      <w:pPr>
        <w:ind w:left="2889"/>
        <w:spacing w:before="1" w:line="220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-7"/>
        </w:rPr>
        <w:t>2.</w:t>
      </w:r>
      <w:r>
        <w:rPr>
          <w:rFonts w:ascii="SimHei" w:hAnsi="SimHei" w:eastAsia="SimHei" w:cs="SimHei"/>
          <w:sz w:val="15"/>
          <w:szCs w:val="15"/>
          <w:spacing w:val="-14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7"/>
        </w:rPr>
        <w:t>供方所供度铁球中严禁夹入放射性物品、易燃易爆物、化学剧毒物品。</w:t>
      </w:r>
    </w:p>
    <w:p>
      <w:pPr>
        <w:ind w:left="2889"/>
        <w:spacing w:before="81" w:line="231" w:lineRule="exact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-5"/>
          <w:position w:val="5"/>
        </w:rPr>
        <w:t>3.</w:t>
      </w:r>
      <w:r>
        <w:rPr>
          <w:rFonts w:ascii="SimHei" w:hAnsi="SimHei" w:eastAsia="SimHei" w:cs="SimHei"/>
          <w:sz w:val="15"/>
          <w:szCs w:val="15"/>
          <w:spacing w:val="-16"/>
          <w:position w:val="5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5"/>
          <w:position w:val="5"/>
        </w:rPr>
        <w:t>供方交付的货物中不得含有违反国家法律法规、地方政府规定、环保部门等规定的物质、物体、</w:t>
      </w:r>
    </w:p>
    <w:p>
      <w:pPr>
        <w:pStyle w:val="BodyText"/>
        <w:ind w:left="2889"/>
        <w:spacing w:line="218" w:lineRule="auto"/>
        <w:rPr>
          <w:sz w:val="15"/>
          <w:szCs w:val="15"/>
        </w:rPr>
      </w:pPr>
      <w:r>
        <w:rPr>
          <w:sz w:val="15"/>
          <w:szCs w:val="15"/>
          <w:spacing w:val="-6"/>
        </w:rPr>
        <w:t>材料等。</w:t>
      </w:r>
    </w:p>
    <w:p>
      <w:pPr>
        <w:pStyle w:val="BodyText"/>
        <w:ind w:left="2889"/>
        <w:spacing w:before="63" w:line="219" w:lineRule="auto"/>
        <w:rPr>
          <w:sz w:val="15"/>
          <w:szCs w:val="15"/>
        </w:rPr>
      </w:pPr>
      <w:r>
        <w:rPr>
          <w:sz w:val="15"/>
          <w:szCs w:val="15"/>
          <w:spacing w:val="-5"/>
        </w:rPr>
        <w:t>三、验收要求：</w:t>
      </w:r>
    </w:p>
    <w:p>
      <w:pPr>
        <w:pStyle w:val="BodyText"/>
        <w:ind w:left="2889"/>
        <w:spacing w:before="81" w:line="218" w:lineRule="auto"/>
        <w:rPr>
          <w:sz w:val="15"/>
          <w:szCs w:val="15"/>
        </w:rPr>
      </w:pPr>
      <w:r>
        <w:rPr>
          <w:sz w:val="15"/>
          <w:szCs w:val="15"/>
          <w:spacing w:val="-10"/>
        </w:rPr>
        <w:t>1.质量验收：需方报价前可随时派人到供方场地查看货物质量。</w:t>
      </w:r>
    </w:p>
    <w:p>
      <w:pPr>
        <w:pStyle w:val="BodyText"/>
        <w:ind w:left="2889"/>
        <w:spacing w:before="93" w:line="218" w:lineRule="auto"/>
        <w:rPr>
          <w:sz w:val="15"/>
          <w:szCs w:val="15"/>
        </w:rPr>
      </w:pPr>
      <w:r>
        <w:rPr>
          <w:sz w:val="15"/>
          <w:szCs w:val="15"/>
          <w:spacing w:val="-9"/>
        </w:rPr>
        <w:t>2.数量验收：本合同签订量为预估数量，最终处置量按供方实际过磅计量为准。</w:t>
      </w:r>
    </w:p>
    <w:p>
      <w:pPr>
        <w:pStyle w:val="BodyText"/>
        <w:ind w:left="2889"/>
        <w:spacing w:before="94" w:line="229" w:lineRule="exact"/>
        <w:rPr>
          <w:sz w:val="15"/>
          <w:szCs w:val="15"/>
        </w:rPr>
      </w:pPr>
      <w:r>
        <w:rPr>
          <w:sz w:val="15"/>
          <w:szCs w:val="15"/>
          <w:spacing w:val="-7"/>
          <w:position w:val="6"/>
        </w:rPr>
        <w:t>3.凡在卸货中如发现放射性物品，供方须承担相应放射值的处理费用，如情节严重或造成后果的，需</w:t>
      </w:r>
    </w:p>
    <w:p>
      <w:pPr>
        <w:pStyle w:val="BodyText"/>
        <w:ind w:left="2889"/>
        <w:spacing w:before="1" w:line="218" w:lineRule="auto"/>
        <w:rPr>
          <w:sz w:val="15"/>
          <w:szCs w:val="15"/>
        </w:rPr>
      </w:pPr>
      <w:r>
        <w:rPr>
          <w:sz w:val="15"/>
          <w:szCs w:val="15"/>
          <w:spacing w:val="-7"/>
        </w:rPr>
        <w:t>方有权要求供方赔偿全部损失。</w:t>
      </w:r>
    </w:p>
    <w:p>
      <w:pPr>
        <w:pStyle w:val="BodyText"/>
        <w:ind w:left="2889"/>
        <w:spacing w:before="93" w:line="313" w:lineRule="exact"/>
        <w:rPr>
          <w:sz w:val="15"/>
          <w:szCs w:val="15"/>
        </w:rPr>
      </w:pPr>
      <w:r>
        <w:rPr>
          <w:sz w:val="15"/>
          <w:szCs w:val="15"/>
          <w:spacing w:val="-12"/>
          <w:position w:val="12"/>
        </w:rPr>
        <w:t>四、包装方式；</w:t>
      </w:r>
    </w:p>
    <w:p>
      <w:pPr>
        <w:ind w:left="2889"/>
        <w:spacing w:line="183" w:lineRule="auto"/>
        <w:rPr>
          <w:rFonts w:ascii="LiSu" w:hAnsi="LiSu" w:eastAsia="LiSu" w:cs="LiSu"/>
          <w:sz w:val="15"/>
          <w:szCs w:val="15"/>
        </w:rPr>
      </w:pPr>
      <w:r>
        <w:rPr>
          <w:rFonts w:ascii="LiSu" w:hAnsi="LiSu" w:eastAsia="LiSu" w:cs="LiSu"/>
          <w:sz w:val="15"/>
          <w:szCs w:val="15"/>
          <w:spacing w:val="-7"/>
        </w:rPr>
        <w:t>1.吨栽装。</w:t>
      </w:r>
    </w:p>
    <w:p>
      <w:pPr>
        <w:pStyle w:val="BodyText"/>
        <w:ind w:left="2889"/>
        <w:spacing w:before="117" w:line="219" w:lineRule="auto"/>
        <w:rPr>
          <w:sz w:val="15"/>
          <w:szCs w:val="15"/>
        </w:rPr>
      </w:pPr>
      <w:r>
        <w:rPr>
          <w:sz w:val="15"/>
          <w:szCs w:val="15"/>
          <w:spacing w:val="-9"/>
        </w:rPr>
        <w:t>五 、运输及交货要求：</w:t>
      </w:r>
    </w:p>
    <w:p>
      <w:pPr>
        <w:pStyle w:val="BodyText"/>
        <w:ind w:left="2889"/>
        <w:spacing w:before="63" w:line="293" w:lineRule="exact"/>
        <w:rPr>
          <w:sz w:val="15"/>
          <w:szCs w:val="15"/>
        </w:rPr>
      </w:pPr>
      <w:r>
        <w:rPr>
          <w:sz w:val="15"/>
          <w:szCs w:val="15"/>
          <w:spacing w:val="-8"/>
          <w:position w:val="11"/>
        </w:rPr>
        <w:t>1. 汽运，由南方汲车到供方处装货并运输至指定交货地，供方负责收集、包装并确保货物符合运输规</w:t>
      </w:r>
    </w:p>
    <w:p>
      <w:pPr>
        <w:ind w:left="2889"/>
        <w:spacing w:line="212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-7"/>
        </w:rPr>
        <w:t>定，在供方厂区内的货物由供方负责装卸，人工、机械辅助装卸产生的费用由供方承担。</w:t>
      </w:r>
    </w:p>
    <w:p>
      <w:pPr>
        <w:pStyle w:val="BodyText"/>
        <w:ind w:left="2889"/>
        <w:spacing w:before="114" w:line="281" w:lineRule="exact"/>
        <w:rPr>
          <w:sz w:val="15"/>
          <w:szCs w:val="15"/>
        </w:rPr>
      </w:pPr>
      <w:r>
        <w:rPr>
          <w:sz w:val="15"/>
          <w:szCs w:val="15"/>
          <w:spacing w:val="-6"/>
          <w:position w:val="10"/>
        </w:rPr>
        <w:t>2.需方车辆到达厂区后，必须服从统一调度，按指定地点装货。装货中需方应遵守供方管理规定，如</w:t>
      </w:r>
    </w:p>
    <w:p>
      <w:pPr>
        <w:pStyle w:val="BodyText"/>
        <w:ind w:left="2889"/>
        <w:spacing w:line="218" w:lineRule="auto"/>
        <w:rPr>
          <w:sz w:val="15"/>
          <w:szCs w:val="15"/>
        </w:rPr>
      </w:pPr>
      <w:r>
        <w:rPr>
          <w:sz w:val="15"/>
          <w:szCs w:val="15"/>
          <w:spacing w:val="-5"/>
        </w:rPr>
        <w:t>果发生供方、需方或者第三方人身伤害、财产损失的，由需方承担赔偿费任。</w:t>
      </w:r>
    </w:p>
    <w:p>
      <w:pPr>
        <w:pStyle w:val="BodyText"/>
        <w:ind w:left="2889"/>
        <w:spacing w:before="113" w:line="219" w:lineRule="auto"/>
        <w:rPr>
          <w:sz w:val="15"/>
          <w:szCs w:val="15"/>
        </w:rPr>
      </w:pPr>
      <w:r>
        <w:rPr>
          <w:sz w:val="15"/>
          <w:szCs w:val="15"/>
          <w:spacing w:val="-10"/>
        </w:rPr>
        <w:t>六、结算方法：</w:t>
      </w:r>
    </w:p>
    <w:p>
      <w:pPr>
        <w:pStyle w:val="BodyText"/>
        <w:ind w:left="2889"/>
        <w:spacing w:before="41" w:line="219" w:lineRule="auto"/>
        <w:rPr>
          <w:sz w:val="15"/>
          <w:szCs w:val="15"/>
        </w:rPr>
      </w:pPr>
      <w:r>
        <w:rPr>
          <w:sz w:val="15"/>
          <w:szCs w:val="15"/>
          <w:spacing w:val="-7"/>
        </w:rPr>
        <w:t>1.货物出厂前需在供方处过磅，结算数量以供方过磅数量为准；</w:t>
      </w:r>
    </w:p>
    <w:p>
      <w:pPr>
        <w:pStyle w:val="BodyText"/>
        <w:ind w:left="2889"/>
        <w:spacing w:before="32" w:line="219" w:lineRule="auto"/>
        <w:rPr>
          <w:sz w:val="15"/>
          <w:szCs w:val="15"/>
        </w:rPr>
      </w:pPr>
      <w:r>
        <w:rPr>
          <w:sz w:val="15"/>
          <w:szCs w:val="15"/>
          <w:spacing w:val="-6"/>
        </w:rPr>
        <w:t>2.双方确认重量无误，需方将货款汇至供方指定账户后，经供方财务确认</w:t>
      </w:r>
      <w:r>
        <w:rPr>
          <w:sz w:val="15"/>
          <w:szCs w:val="15"/>
          <w:spacing w:val="-7"/>
        </w:rPr>
        <w:t>后方可离厂；</w:t>
      </w:r>
    </w:p>
    <w:p>
      <w:pPr>
        <w:pStyle w:val="BodyText"/>
        <w:ind w:left="2889"/>
        <w:spacing w:before="133" w:line="280" w:lineRule="exact"/>
        <w:rPr>
          <w:sz w:val="15"/>
          <w:szCs w:val="15"/>
        </w:rPr>
      </w:pPr>
      <w:r>
        <w:rPr>
          <w:sz w:val="15"/>
          <w:szCs w:val="15"/>
          <w:spacing w:val="-5"/>
          <w:position w:val="10"/>
        </w:rPr>
        <w:t>3.供方在收到货款10个工作日内，开具13%增</w:t>
      </w:r>
      <w:r>
        <w:rPr>
          <w:sz w:val="15"/>
          <w:szCs w:val="15"/>
          <w:spacing w:val="-6"/>
          <w:position w:val="10"/>
        </w:rPr>
        <w:t>值税专用发票，供方确保所开增值税专用发票合法合规，</w:t>
      </w:r>
    </w:p>
    <w:p>
      <w:pPr>
        <w:pStyle w:val="BodyText"/>
        <w:ind w:left="2889"/>
        <w:spacing w:line="218" w:lineRule="auto"/>
        <w:rPr>
          <w:sz w:val="15"/>
          <w:szCs w:val="15"/>
        </w:rPr>
      </w:pPr>
      <w:r>
        <w:rPr>
          <w:sz w:val="15"/>
          <w:szCs w:val="15"/>
          <w:spacing w:val="-6"/>
        </w:rPr>
        <w:t>提供资料真实准确，否则一切法律责任及由此造成的一切损失由供方承担。</w:t>
      </w:r>
    </w:p>
    <w:p>
      <w:pPr>
        <w:pStyle w:val="BodyText"/>
        <w:ind w:left="2889"/>
        <w:spacing w:before="103" w:line="219" w:lineRule="auto"/>
        <w:rPr>
          <w:sz w:val="15"/>
          <w:szCs w:val="15"/>
        </w:rPr>
      </w:pPr>
      <w:r>
        <w:rPr>
          <w:sz w:val="15"/>
          <w:szCs w:val="15"/>
          <w:spacing w:val="-1"/>
        </w:rPr>
        <w:t>七、违约责任</w:t>
      </w:r>
    </w:p>
    <w:p>
      <w:pPr>
        <w:pStyle w:val="BodyText"/>
        <w:ind w:left="2889"/>
        <w:spacing w:before="72" w:line="300" w:lineRule="exact"/>
        <w:rPr>
          <w:sz w:val="15"/>
          <w:szCs w:val="15"/>
        </w:rPr>
      </w:pPr>
      <w:r>
        <w:rPr>
          <w:sz w:val="15"/>
          <w:szCs w:val="15"/>
          <w:spacing w:val="-6"/>
          <w:position w:val="11"/>
        </w:rPr>
        <w:t>1.任何一方不按合同的条款执行，给另一方造成损失(害)的，要承担相应的违约责任和法律责任。</w:t>
      </w:r>
    </w:p>
    <w:p>
      <w:pPr>
        <w:ind w:left="2889"/>
        <w:spacing w:before="1" w:line="223" w:lineRule="auto"/>
        <w:rPr>
          <w:rFonts w:ascii="FangSong" w:hAnsi="FangSong" w:eastAsia="FangSong" w:cs="FangSong"/>
          <w:sz w:val="15"/>
          <w:szCs w:val="15"/>
        </w:rPr>
      </w:pPr>
      <w:r>
        <w:rPr>
          <w:rFonts w:ascii="FangSong" w:hAnsi="FangSong" w:eastAsia="FangSong" w:cs="FangSong"/>
          <w:sz w:val="15"/>
          <w:szCs w:val="15"/>
          <w:spacing w:val="-8"/>
        </w:rPr>
        <w:t>八、合同终止</w:t>
      </w:r>
    </w:p>
    <w:p>
      <w:pPr>
        <w:pStyle w:val="BodyText"/>
        <w:ind w:left="2889"/>
        <w:spacing w:before="97" w:line="219" w:lineRule="auto"/>
        <w:rPr>
          <w:sz w:val="15"/>
          <w:szCs w:val="15"/>
        </w:rPr>
      </w:pPr>
      <w:r>
        <w:rPr>
          <w:sz w:val="15"/>
          <w:szCs w:val="15"/>
          <w:spacing w:val="-6"/>
        </w:rPr>
        <w:t>1.双方协商同意，并签署书面终止协议。</w:t>
      </w:r>
    </w:p>
    <w:sectPr>
      <w:headerReference w:type="default" r:id="rId15"/>
      <w:pgSz w:w="17070" w:h="12230"/>
      <w:pgMar w:top="400" w:right="2560" w:bottom="0" w:left="25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header" Target="header2.xml"/><Relationship Id="rId14" Type="http://schemas.openxmlformats.org/officeDocument/2006/relationships/image" Target="media/image13.png"/><Relationship Id="rId13" Type="http://schemas.openxmlformats.org/officeDocument/2006/relationships/image" Target="media/image12.jpeg"/><Relationship Id="rId12" Type="http://schemas.openxmlformats.org/officeDocument/2006/relationships/image" Target="media/image11.jpeg"/><Relationship Id="rId11" Type="http://schemas.openxmlformats.org/officeDocument/2006/relationships/header" Target="header1.xml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2023-12-29T11:29:43Z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2023-12-29T11:29:45</vt:filetime>
  </property>
  <property fmtid="{D5CDD505-2E9C-101B-9397-08002B2CF9AE}" pid="4" name="UsrData">
    <vt:lpwstr>658e3d2372a3fa001ff57a7fwl</vt:lpwstr>
  </property>
</Properties>
</file>